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4EB" w:rsidRDefault="00EC54EB" w:rsidP="00EC54EB">
      <w:pPr>
        <w:spacing w:line="360" w:lineRule="auto"/>
        <w:jc w:val="center"/>
        <w:rPr>
          <w:rFonts w:asciiTheme="majorBidi" w:hAnsiTheme="majorBidi" w:cstheme="majorBidi"/>
          <w:b/>
          <w:bCs/>
          <w:sz w:val="24"/>
          <w:szCs w:val="24"/>
        </w:rPr>
      </w:pPr>
      <w:r w:rsidRPr="00EC54EB">
        <w:rPr>
          <w:rFonts w:asciiTheme="majorBidi" w:hAnsiTheme="majorBidi" w:cstheme="majorBidi"/>
          <w:b/>
          <w:bCs/>
          <w:sz w:val="24"/>
          <w:szCs w:val="24"/>
        </w:rPr>
        <w:t xml:space="preserve">The role of </w:t>
      </w:r>
      <w:proofErr w:type="spellStart"/>
      <w:r w:rsidRPr="00EC54EB">
        <w:rPr>
          <w:rFonts w:asciiTheme="majorBidi" w:hAnsiTheme="majorBidi" w:cstheme="majorBidi"/>
          <w:b/>
          <w:bCs/>
          <w:sz w:val="24"/>
          <w:szCs w:val="24"/>
        </w:rPr>
        <w:t>hs</w:t>
      </w:r>
      <w:proofErr w:type="spellEnd"/>
      <w:r w:rsidRPr="00EC54EB">
        <w:rPr>
          <w:rFonts w:asciiTheme="majorBidi" w:hAnsiTheme="majorBidi" w:cstheme="majorBidi"/>
          <w:b/>
          <w:bCs/>
          <w:sz w:val="24"/>
          <w:szCs w:val="24"/>
        </w:rPr>
        <w:t>-CRP and Serum Bilirubin Levels in Patients with Venous Thromboembolism: A cross-sectional study</w:t>
      </w:r>
    </w:p>
    <w:p w:rsidR="007A1609" w:rsidRDefault="007A1609" w:rsidP="00EC54EB">
      <w:pPr>
        <w:spacing w:line="360" w:lineRule="auto"/>
        <w:jc w:val="center"/>
        <w:rPr>
          <w:rFonts w:asciiTheme="majorBidi" w:hAnsiTheme="majorBidi" w:cstheme="majorBidi"/>
          <w:b/>
          <w:bCs/>
          <w:sz w:val="24"/>
          <w:szCs w:val="24"/>
        </w:rPr>
      </w:pPr>
    </w:p>
    <w:p w:rsidR="00454516" w:rsidRPr="00C70A9F" w:rsidRDefault="00454516" w:rsidP="00454516">
      <w:pPr>
        <w:spacing w:line="600" w:lineRule="auto"/>
        <w:jc w:val="both"/>
        <w:rPr>
          <w:rFonts w:asciiTheme="majorBidi" w:hAnsiTheme="majorBidi" w:cstheme="majorBidi"/>
          <w:sz w:val="24"/>
          <w:szCs w:val="24"/>
        </w:rPr>
      </w:pPr>
      <w:proofErr w:type="spellStart"/>
      <w:r>
        <w:rPr>
          <w:rFonts w:asciiTheme="majorBidi" w:hAnsiTheme="majorBidi" w:cstheme="majorBidi"/>
          <w:b/>
          <w:bCs/>
          <w:sz w:val="24"/>
          <w:szCs w:val="24"/>
        </w:rPr>
        <w:t>Farnoosh</w:t>
      </w:r>
      <w:proofErr w:type="spellEnd"/>
      <w:r>
        <w:rPr>
          <w:rFonts w:asciiTheme="majorBidi" w:hAnsiTheme="majorBidi" w:cstheme="majorBidi"/>
          <w:b/>
          <w:bCs/>
          <w:sz w:val="24"/>
          <w:szCs w:val="24"/>
        </w:rPr>
        <w:t xml:space="preserve"> Ebrahimzadeh: </w:t>
      </w:r>
      <w:r w:rsidRPr="00C70A9F">
        <w:rPr>
          <w:rFonts w:asciiTheme="majorBidi" w:hAnsiTheme="majorBidi" w:cstheme="majorBidi"/>
          <w:sz w:val="24"/>
          <w:szCs w:val="24"/>
        </w:rPr>
        <w:t xml:space="preserve">Associate professor, Department of Internal Medicine, Faculty of Medicine, Mashhad University of Medical Sciences, Mashhad, </w:t>
      </w:r>
      <w:proofErr w:type="spellStart"/>
      <w:r w:rsidRPr="00C70A9F">
        <w:rPr>
          <w:rFonts w:asciiTheme="majorBidi" w:hAnsiTheme="majorBidi" w:cstheme="majorBidi"/>
          <w:sz w:val="24"/>
          <w:szCs w:val="24"/>
        </w:rPr>
        <w:t>lran</w:t>
      </w:r>
      <w:proofErr w:type="spellEnd"/>
      <w:r w:rsidRPr="00C70A9F">
        <w:rPr>
          <w:rFonts w:asciiTheme="majorBidi" w:hAnsiTheme="majorBidi" w:cstheme="majorBidi"/>
          <w:sz w:val="24"/>
          <w:szCs w:val="24"/>
        </w:rPr>
        <w:t xml:space="preserve">. / </w:t>
      </w:r>
      <w:hyperlink r:id="rId6" w:history="1">
        <w:r w:rsidRPr="00C70A9F">
          <w:rPr>
            <w:rStyle w:val="Hyperlink"/>
            <w:rFonts w:asciiTheme="majorBidi" w:hAnsiTheme="majorBidi" w:cstheme="majorBidi"/>
            <w:sz w:val="24"/>
            <w:szCs w:val="24"/>
          </w:rPr>
          <w:t>ebrahimzadehf@mums.ac.ir</w:t>
        </w:r>
      </w:hyperlink>
      <w:r w:rsidRPr="00C70A9F">
        <w:rPr>
          <w:rFonts w:asciiTheme="majorBidi" w:hAnsiTheme="majorBidi" w:cstheme="majorBidi"/>
          <w:sz w:val="24"/>
          <w:szCs w:val="24"/>
        </w:rPr>
        <w:t xml:space="preserve"> </w:t>
      </w:r>
    </w:p>
    <w:p w:rsidR="00454516" w:rsidRDefault="00454516" w:rsidP="00454516">
      <w:pPr>
        <w:spacing w:line="600" w:lineRule="auto"/>
        <w:jc w:val="both"/>
        <w:rPr>
          <w:rFonts w:asciiTheme="majorBidi" w:hAnsiTheme="majorBidi" w:cstheme="majorBidi"/>
          <w:sz w:val="24"/>
          <w:szCs w:val="24"/>
        </w:rPr>
      </w:pPr>
      <w:r w:rsidRPr="00C70A9F">
        <w:rPr>
          <w:rFonts w:asciiTheme="majorBidi" w:hAnsiTheme="majorBidi" w:cstheme="majorBidi"/>
          <w:b/>
          <w:bCs/>
          <w:sz w:val="24"/>
          <w:szCs w:val="24"/>
        </w:rPr>
        <w:t xml:space="preserve">Hashem </w:t>
      </w:r>
      <w:proofErr w:type="spellStart"/>
      <w:r w:rsidRPr="00C70A9F">
        <w:rPr>
          <w:rFonts w:asciiTheme="majorBidi" w:hAnsiTheme="majorBidi" w:cstheme="majorBidi"/>
          <w:b/>
          <w:bCs/>
          <w:sz w:val="24"/>
          <w:szCs w:val="24"/>
        </w:rPr>
        <w:t>kazemi</w:t>
      </w:r>
      <w:proofErr w:type="spellEnd"/>
      <w:r w:rsidRPr="00C70A9F">
        <w:rPr>
          <w:rFonts w:asciiTheme="majorBidi" w:hAnsiTheme="majorBidi" w:cstheme="majorBidi"/>
          <w:b/>
          <w:bCs/>
          <w:sz w:val="24"/>
          <w:szCs w:val="24"/>
        </w:rPr>
        <w:t xml:space="preserve">: </w:t>
      </w:r>
      <w:r w:rsidRPr="00C70A9F">
        <w:rPr>
          <w:rFonts w:asciiTheme="majorBidi" w:hAnsiTheme="majorBidi" w:cstheme="majorBidi"/>
          <w:sz w:val="24"/>
          <w:szCs w:val="24"/>
        </w:rPr>
        <w:t xml:space="preserve">Department of Genetics, Faculty of Basic Sciences, </w:t>
      </w:r>
      <w:proofErr w:type="spellStart"/>
      <w:r w:rsidRPr="00C70A9F">
        <w:rPr>
          <w:rFonts w:asciiTheme="majorBidi" w:hAnsiTheme="majorBidi" w:cstheme="majorBidi"/>
          <w:sz w:val="24"/>
          <w:szCs w:val="24"/>
        </w:rPr>
        <w:t>Kazerun</w:t>
      </w:r>
      <w:proofErr w:type="spellEnd"/>
      <w:r w:rsidRPr="00C70A9F">
        <w:rPr>
          <w:rFonts w:asciiTheme="majorBidi" w:hAnsiTheme="majorBidi" w:cstheme="majorBidi"/>
          <w:sz w:val="24"/>
          <w:szCs w:val="24"/>
        </w:rPr>
        <w:t xml:space="preserve"> Islamic Azad University, </w:t>
      </w:r>
      <w:proofErr w:type="spellStart"/>
      <w:r w:rsidRPr="00C70A9F">
        <w:rPr>
          <w:rFonts w:asciiTheme="majorBidi" w:hAnsiTheme="majorBidi" w:cstheme="majorBidi"/>
          <w:sz w:val="24"/>
          <w:szCs w:val="24"/>
        </w:rPr>
        <w:t>kazerun</w:t>
      </w:r>
      <w:proofErr w:type="spellEnd"/>
      <w:r w:rsidRPr="00C70A9F">
        <w:rPr>
          <w:rFonts w:asciiTheme="majorBidi" w:hAnsiTheme="majorBidi" w:cstheme="majorBidi"/>
          <w:sz w:val="24"/>
          <w:szCs w:val="24"/>
        </w:rPr>
        <w:t>, Iran.</w:t>
      </w:r>
      <w:r>
        <w:rPr>
          <w:rFonts w:asciiTheme="majorBidi" w:hAnsiTheme="majorBidi" w:cstheme="majorBidi"/>
          <w:sz w:val="24"/>
          <w:szCs w:val="24"/>
        </w:rPr>
        <w:t xml:space="preserve"> / </w:t>
      </w:r>
      <w:hyperlink r:id="rId7" w:history="1">
        <w:r w:rsidRPr="0045217B">
          <w:rPr>
            <w:rStyle w:val="Hyperlink"/>
            <w:rFonts w:asciiTheme="majorBidi" w:hAnsiTheme="majorBidi" w:cstheme="majorBidi"/>
            <w:sz w:val="24"/>
            <w:szCs w:val="24"/>
          </w:rPr>
          <w:t>hashemkazmi@yahoo.com</w:t>
        </w:r>
      </w:hyperlink>
      <w:r>
        <w:rPr>
          <w:rFonts w:asciiTheme="majorBidi" w:hAnsiTheme="majorBidi" w:cstheme="majorBidi"/>
          <w:sz w:val="24"/>
          <w:szCs w:val="24"/>
        </w:rPr>
        <w:t xml:space="preserve"> </w:t>
      </w:r>
    </w:p>
    <w:p w:rsidR="00454516" w:rsidRPr="00C70A9F" w:rsidRDefault="00454516" w:rsidP="00454516">
      <w:pPr>
        <w:spacing w:line="600" w:lineRule="auto"/>
        <w:jc w:val="both"/>
        <w:rPr>
          <w:rFonts w:asciiTheme="majorBidi" w:hAnsiTheme="majorBidi" w:cstheme="majorBidi"/>
          <w:sz w:val="24"/>
          <w:szCs w:val="24"/>
        </w:rPr>
      </w:pPr>
      <w:r w:rsidRPr="00C70A9F">
        <w:rPr>
          <w:rFonts w:asciiTheme="majorBidi" w:hAnsiTheme="majorBidi" w:cstheme="majorBidi"/>
          <w:b/>
          <w:bCs/>
          <w:sz w:val="24"/>
          <w:szCs w:val="24"/>
        </w:rPr>
        <w:t xml:space="preserve">Mahnaz </w:t>
      </w:r>
      <w:proofErr w:type="spellStart"/>
      <w:r w:rsidRPr="00C70A9F">
        <w:rPr>
          <w:rFonts w:asciiTheme="majorBidi" w:hAnsiTheme="majorBidi" w:cstheme="majorBidi"/>
          <w:b/>
          <w:bCs/>
          <w:sz w:val="24"/>
          <w:szCs w:val="24"/>
        </w:rPr>
        <w:t>Mozdourian</w:t>
      </w:r>
      <w:proofErr w:type="spellEnd"/>
      <w:r>
        <w:rPr>
          <w:rFonts w:asciiTheme="majorBidi" w:hAnsiTheme="majorBidi" w:cstheme="majorBidi"/>
          <w:b/>
          <w:bCs/>
          <w:sz w:val="24"/>
          <w:szCs w:val="24"/>
        </w:rPr>
        <w:t>*</w:t>
      </w:r>
      <w:r w:rsidRPr="00C70A9F">
        <w:rPr>
          <w:rFonts w:asciiTheme="majorBidi" w:hAnsiTheme="majorBidi" w:cstheme="majorBidi"/>
          <w:b/>
          <w:bCs/>
          <w:sz w:val="24"/>
          <w:szCs w:val="24"/>
        </w:rPr>
        <w:t>:</w:t>
      </w:r>
      <w:r w:rsidRPr="00C70A9F">
        <w:rPr>
          <w:rFonts w:asciiTheme="majorBidi" w:hAnsiTheme="majorBidi" w:cstheme="majorBidi"/>
          <w:sz w:val="24"/>
          <w:szCs w:val="24"/>
        </w:rPr>
        <w:t xml:space="preserve"> Lung Diseases Research Center, Mashhad University of Medical Science, Mashhad, Iran. / </w:t>
      </w:r>
      <w:hyperlink r:id="rId8" w:history="1">
        <w:r w:rsidRPr="0045217B">
          <w:rPr>
            <w:rStyle w:val="Hyperlink"/>
            <w:rFonts w:asciiTheme="majorBidi" w:hAnsiTheme="majorBidi" w:cstheme="majorBidi"/>
            <w:sz w:val="24"/>
            <w:szCs w:val="24"/>
          </w:rPr>
          <w:t>mozdorianmh@mums.ac.ir</w:t>
        </w:r>
      </w:hyperlink>
      <w:r>
        <w:rPr>
          <w:rFonts w:asciiTheme="majorBidi" w:hAnsiTheme="majorBidi" w:cstheme="majorBidi"/>
          <w:sz w:val="24"/>
          <w:szCs w:val="24"/>
        </w:rPr>
        <w:t xml:space="preserve"> </w:t>
      </w:r>
    </w:p>
    <w:p w:rsidR="00454516" w:rsidRDefault="00454516" w:rsidP="00454516">
      <w:pPr>
        <w:spacing w:line="600" w:lineRule="auto"/>
        <w:jc w:val="center"/>
        <w:rPr>
          <w:rFonts w:asciiTheme="majorBidi" w:hAnsiTheme="majorBidi" w:cstheme="majorBidi"/>
          <w:b/>
          <w:bCs/>
          <w:sz w:val="24"/>
          <w:szCs w:val="24"/>
        </w:rPr>
      </w:pPr>
    </w:p>
    <w:p w:rsidR="003C433F" w:rsidRPr="003C433F" w:rsidRDefault="00454516" w:rsidP="003C433F">
      <w:pPr>
        <w:spacing w:line="600" w:lineRule="auto"/>
        <w:rPr>
          <w:rFonts w:asciiTheme="majorBidi" w:hAnsiTheme="majorBidi" w:cstheme="majorBidi"/>
          <w:b/>
          <w:bCs/>
          <w:sz w:val="24"/>
          <w:szCs w:val="24"/>
        </w:rPr>
      </w:pPr>
      <w:r>
        <w:rPr>
          <w:rFonts w:asciiTheme="majorBidi" w:hAnsiTheme="majorBidi" w:cstheme="majorBidi"/>
          <w:b/>
          <w:bCs/>
          <w:sz w:val="24"/>
          <w:szCs w:val="24"/>
        </w:rPr>
        <w:t xml:space="preserve">*corresponding </w:t>
      </w:r>
      <w:r w:rsidR="003C433F">
        <w:rPr>
          <w:rFonts w:asciiTheme="majorBidi" w:hAnsiTheme="majorBidi" w:cstheme="majorBidi"/>
          <w:b/>
          <w:bCs/>
          <w:sz w:val="24"/>
          <w:szCs w:val="24"/>
        </w:rPr>
        <w:br/>
      </w:r>
      <w:r w:rsidR="003C433F">
        <w:rPr>
          <w:rFonts w:asciiTheme="majorBidi" w:hAnsiTheme="majorBidi" w:cstheme="majorBidi"/>
          <w:b/>
          <w:bCs/>
          <w:color w:val="000000"/>
          <w:sz w:val="24"/>
          <w:szCs w:val="24"/>
        </w:rPr>
        <w:t xml:space="preserve">Mahnaz </w:t>
      </w:r>
      <w:proofErr w:type="spellStart"/>
      <w:r w:rsidR="003C433F">
        <w:rPr>
          <w:rFonts w:asciiTheme="majorBidi" w:hAnsiTheme="majorBidi" w:cstheme="majorBidi"/>
          <w:b/>
          <w:bCs/>
          <w:color w:val="000000"/>
          <w:sz w:val="24"/>
          <w:szCs w:val="24"/>
        </w:rPr>
        <w:t>Mozdourian</w:t>
      </w:r>
      <w:proofErr w:type="spellEnd"/>
      <w:r w:rsidR="003C433F">
        <w:rPr>
          <w:rFonts w:asciiTheme="majorBidi" w:hAnsiTheme="majorBidi" w:cstheme="majorBidi"/>
          <w:b/>
          <w:bCs/>
          <w:color w:val="000000"/>
          <w:sz w:val="24"/>
          <w:szCs w:val="24"/>
        </w:rPr>
        <w:t>:</w:t>
      </w:r>
      <w:r w:rsidR="003C433F">
        <w:rPr>
          <w:rFonts w:asciiTheme="majorBidi" w:hAnsiTheme="majorBidi" w:cstheme="majorBidi"/>
          <w:color w:val="000000"/>
          <w:sz w:val="24"/>
          <w:szCs w:val="24"/>
        </w:rPr>
        <w:t xml:space="preserve"> Pulmonologist, lung diseases research center, Mashhad University of Medical Science, Mashhad, Iran. / e-mail:</w:t>
      </w:r>
      <w:r w:rsidR="003C433F">
        <w:rPr>
          <w:rStyle w:val="Hyperlink"/>
          <w:rFonts w:asciiTheme="majorBidi" w:hAnsiTheme="majorBidi" w:cstheme="majorBidi"/>
          <w:sz w:val="24"/>
          <w:szCs w:val="24"/>
        </w:rPr>
        <w:t xml:space="preserve"> mozdorianmh@mums.ac.ir</w:t>
      </w:r>
    </w:p>
    <w:p w:rsidR="003C433F" w:rsidRDefault="003C433F" w:rsidP="003C433F">
      <w:pPr>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 xml:space="preserve"> / Tel: 09122965603 / Postal address:  Razavi Khorasan Province, Mashhad, </w:t>
      </w:r>
      <w:proofErr w:type="spellStart"/>
      <w:r>
        <w:rPr>
          <w:rFonts w:asciiTheme="majorBidi" w:hAnsiTheme="majorBidi" w:cstheme="majorBidi"/>
          <w:color w:val="000000"/>
          <w:sz w:val="24"/>
          <w:szCs w:val="24"/>
        </w:rPr>
        <w:t>Ebne</w:t>
      </w:r>
      <w:proofErr w:type="spellEnd"/>
      <w:r>
        <w:rPr>
          <w:rFonts w:asciiTheme="majorBidi" w:hAnsiTheme="majorBidi" w:cstheme="majorBidi"/>
          <w:color w:val="000000"/>
          <w:sz w:val="24"/>
          <w:szCs w:val="24"/>
        </w:rPr>
        <w:t xml:space="preserve"> Sina St, Emam Reza Hospital / Postal code: 91379-13316</w:t>
      </w:r>
    </w:p>
    <w:p w:rsidR="003C433F" w:rsidRDefault="003C433F" w:rsidP="003C433F">
      <w:pPr>
        <w:autoSpaceDE w:val="0"/>
        <w:autoSpaceDN w:val="0"/>
        <w:adjustRightInd w:val="0"/>
        <w:spacing w:line="276" w:lineRule="auto"/>
        <w:jc w:val="both"/>
        <w:rPr>
          <w:rFonts w:asciiTheme="majorBidi" w:hAnsiTheme="majorBidi" w:cstheme="majorBidi"/>
          <w:color w:val="000000"/>
          <w:sz w:val="24"/>
          <w:szCs w:val="24"/>
        </w:rPr>
      </w:pPr>
      <w:r>
        <w:rPr>
          <w:rFonts w:asciiTheme="majorBidi" w:hAnsiTheme="majorBidi" w:cstheme="majorBidi"/>
          <w:color w:val="000000"/>
          <w:sz w:val="24"/>
          <w:szCs w:val="24"/>
        </w:rPr>
        <w:t>ORCID:</w:t>
      </w:r>
      <w:r>
        <w:rPr>
          <w:rFonts w:asciiTheme="majorBidi" w:hAnsiTheme="majorBidi" w:cstheme="majorBidi"/>
          <w:color w:val="000000"/>
          <w:sz w:val="16"/>
          <w:szCs w:val="24"/>
        </w:rPr>
        <w:t xml:space="preserve"> </w:t>
      </w:r>
      <w:hyperlink r:id="rId9" w:history="1">
        <w:r>
          <w:rPr>
            <w:rStyle w:val="Hyperlink"/>
            <w:rFonts w:asciiTheme="majorBidi" w:hAnsiTheme="majorBidi" w:cstheme="majorBidi"/>
            <w:sz w:val="24"/>
            <w:szCs w:val="24"/>
          </w:rPr>
          <w:t>https://orcid.org/0000-0002-1692-4510</w:t>
        </w:r>
      </w:hyperlink>
      <w:r>
        <w:rPr>
          <w:rFonts w:asciiTheme="majorBidi" w:hAnsiTheme="majorBidi" w:cstheme="majorBidi"/>
          <w:color w:val="000000"/>
          <w:sz w:val="24"/>
          <w:szCs w:val="24"/>
        </w:rPr>
        <w:t xml:space="preserve"> </w:t>
      </w:r>
    </w:p>
    <w:p w:rsidR="00E92E79" w:rsidRDefault="00E92E79" w:rsidP="00454516">
      <w:pPr>
        <w:spacing w:line="360" w:lineRule="auto"/>
        <w:rPr>
          <w:rFonts w:asciiTheme="majorBidi" w:hAnsiTheme="majorBidi" w:cstheme="majorBidi"/>
          <w:b/>
          <w:bCs/>
          <w:sz w:val="24"/>
          <w:szCs w:val="24"/>
        </w:rPr>
      </w:pPr>
    </w:p>
    <w:p w:rsidR="00454516" w:rsidRDefault="00454516" w:rsidP="00454516">
      <w:pPr>
        <w:spacing w:line="360" w:lineRule="auto"/>
        <w:rPr>
          <w:rFonts w:asciiTheme="majorBidi" w:hAnsiTheme="majorBidi" w:cstheme="majorBidi"/>
          <w:b/>
          <w:bCs/>
          <w:sz w:val="24"/>
          <w:szCs w:val="24"/>
        </w:rPr>
      </w:pPr>
    </w:p>
    <w:p w:rsidR="00E92E79" w:rsidRDefault="00E92E79" w:rsidP="00EC54EB">
      <w:pPr>
        <w:spacing w:line="360" w:lineRule="auto"/>
        <w:jc w:val="center"/>
        <w:rPr>
          <w:rFonts w:asciiTheme="majorBidi" w:hAnsiTheme="majorBidi" w:cstheme="majorBidi"/>
          <w:b/>
          <w:bCs/>
          <w:sz w:val="24"/>
          <w:szCs w:val="24"/>
        </w:rPr>
      </w:pPr>
    </w:p>
    <w:p w:rsidR="00CC1A39" w:rsidRDefault="00CC1A39" w:rsidP="00EC54EB">
      <w:pPr>
        <w:spacing w:line="360" w:lineRule="auto"/>
        <w:jc w:val="center"/>
        <w:rPr>
          <w:rFonts w:asciiTheme="majorBidi" w:hAnsiTheme="majorBidi" w:cstheme="majorBidi"/>
          <w:b/>
          <w:bCs/>
          <w:sz w:val="24"/>
          <w:szCs w:val="24"/>
        </w:rPr>
      </w:pPr>
    </w:p>
    <w:p w:rsidR="00464FB7" w:rsidRDefault="008B6594" w:rsidP="008B6594">
      <w:pPr>
        <w:spacing w:line="360" w:lineRule="auto"/>
        <w:rPr>
          <w:rFonts w:asciiTheme="majorBidi" w:hAnsiTheme="majorBidi" w:cstheme="majorBidi"/>
          <w:b/>
          <w:bCs/>
          <w:sz w:val="24"/>
          <w:szCs w:val="24"/>
        </w:rPr>
      </w:pPr>
      <w:r>
        <w:rPr>
          <w:rFonts w:asciiTheme="majorBidi" w:hAnsiTheme="majorBidi" w:cstheme="majorBidi"/>
          <w:b/>
          <w:bCs/>
          <w:sz w:val="24"/>
          <w:szCs w:val="24"/>
        </w:rPr>
        <w:lastRenderedPageBreak/>
        <w:t>Abstract</w:t>
      </w:r>
    </w:p>
    <w:p w:rsidR="008B6594" w:rsidRDefault="008B6594" w:rsidP="00E92E79">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Background: </w:t>
      </w:r>
      <w:r w:rsidR="00E92E79">
        <w:rPr>
          <w:rFonts w:asciiTheme="majorBidi" w:hAnsiTheme="majorBidi" w:cstheme="majorBidi"/>
          <w:sz w:val="24"/>
          <w:szCs w:val="24"/>
        </w:rPr>
        <w:t>Venous thromboembolism (VTE)</w:t>
      </w:r>
      <w:r w:rsidRPr="008B6594">
        <w:rPr>
          <w:rFonts w:asciiTheme="majorBidi" w:hAnsiTheme="majorBidi" w:cstheme="majorBidi"/>
          <w:sz w:val="24"/>
          <w:szCs w:val="24"/>
        </w:rPr>
        <w:t>, remains a major global health concern due to its high morbidity and mortality. In recent years, attention has shifted toward inflammatory and oxidative biomarkers, such as high-sensitivity C-reactive protein (</w:t>
      </w:r>
      <w:proofErr w:type="spellStart"/>
      <w:r w:rsidRPr="008B6594">
        <w:rPr>
          <w:rFonts w:asciiTheme="majorBidi" w:hAnsiTheme="majorBidi" w:cstheme="majorBidi"/>
          <w:sz w:val="24"/>
          <w:szCs w:val="24"/>
        </w:rPr>
        <w:t>hs</w:t>
      </w:r>
      <w:proofErr w:type="spellEnd"/>
      <w:r w:rsidRPr="008B6594">
        <w:rPr>
          <w:rFonts w:asciiTheme="majorBidi" w:hAnsiTheme="majorBidi" w:cstheme="majorBidi"/>
          <w:sz w:val="24"/>
          <w:szCs w:val="24"/>
        </w:rPr>
        <w:t xml:space="preserve">-CRP) and bilirubin, as potential tools for risk assessment and understanding of VTE pathogenesis. This study aimed to evaluate the levels of </w:t>
      </w:r>
      <w:proofErr w:type="spellStart"/>
      <w:r w:rsidRPr="008B6594">
        <w:rPr>
          <w:rFonts w:asciiTheme="majorBidi" w:hAnsiTheme="majorBidi" w:cstheme="majorBidi"/>
          <w:sz w:val="24"/>
          <w:szCs w:val="24"/>
        </w:rPr>
        <w:t>hs</w:t>
      </w:r>
      <w:proofErr w:type="spellEnd"/>
      <w:r w:rsidRPr="008B6594">
        <w:rPr>
          <w:rFonts w:asciiTheme="majorBidi" w:hAnsiTheme="majorBidi" w:cstheme="majorBidi"/>
          <w:sz w:val="24"/>
          <w:szCs w:val="24"/>
        </w:rPr>
        <w:t>-CRP and serum bilirubin in patients diagnosed with VTE and to investigate their association with clinical presentation and demographic factors.</w:t>
      </w:r>
    </w:p>
    <w:p w:rsidR="008B6594" w:rsidRDefault="008B6594" w:rsidP="008B6594">
      <w:pPr>
        <w:spacing w:line="360" w:lineRule="auto"/>
        <w:jc w:val="both"/>
        <w:rPr>
          <w:rFonts w:asciiTheme="majorBidi" w:hAnsiTheme="majorBidi" w:cstheme="majorBidi"/>
          <w:sz w:val="24"/>
          <w:szCs w:val="24"/>
        </w:rPr>
      </w:pPr>
      <w:r w:rsidRPr="008B6594">
        <w:rPr>
          <w:rFonts w:asciiTheme="majorBidi" w:hAnsiTheme="majorBidi" w:cstheme="majorBidi"/>
          <w:b/>
          <w:bCs/>
          <w:sz w:val="24"/>
          <w:szCs w:val="24"/>
        </w:rPr>
        <w:t>Methods:</w:t>
      </w:r>
      <w:r w:rsidRPr="008B6594">
        <w:rPr>
          <w:rFonts w:asciiTheme="majorBidi" w:hAnsiTheme="majorBidi" w:cstheme="majorBidi"/>
          <w:sz w:val="24"/>
          <w:szCs w:val="24"/>
        </w:rPr>
        <w:t xml:space="preserve"> The present cross-sectional study consisted of 40 patients admitted to two tertiary care hospitals in Mashhad, Iran, with confirmed VTE (either DVT or PTE) between 2021 and 2022 were evaluated. Laboratory data, including </w:t>
      </w:r>
      <w:proofErr w:type="spellStart"/>
      <w:r w:rsidRPr="008B6594">
        <w:rPr>
          <w:rFonts w:asciiTheme="majorBidi" w:hAnsiTheme="majorBidi" w:cstheme="majorBidi"/>
          <w:sz w:val="24"/>
          <w:szCs w:val="24"/>
        </w:rPr>
        <w:t>hs</w:t>
      </w:r>
      <w:proofErr w:type="spellEnd"/>
      <w:r w:rsidRPr="008B6594">
        <w:rPr>
          <w:rFonts w:asciiTheme="majorBidi" w:hAnsiTheme="majorBidi" w:cstheme="majorBidi"/>
          <w:sz w:val="24"/>
          <w:szCs w:val="24"/>
        </w:rPr>
        <w:t>-CRP, total bilirubin, and direct bilirubin, were extracted from medical records. Comparative analysis was performed between DVT and PTE groups, as well as across gender and age categories.</w:t>
      </w:r>
    </w:p>
    <w:p w:rsidR="008B6594" w:rsidRDefault="00581F36" w:rsidP="008B6594">
      <w:pPr>
        <w:spacing w:line="360" w:lineRule="auto"/>
        <w:jc w:val="both"/>
        <w:rPr>
          <w:rFonts w:asciiTheme="majorBidi" w:hAnsiTheme="majorBidi" w:cstheme="majorBidi"/>
          <w:sz w:val="24"/>
          <w:szCs w:val="24"/>
        </w:rPr>
      </w:pPr>
      <w:r w:rsidRPr="00581F36">
        <w:rPr>
          <w:rFonts w:asciiTheme="majorBidi" w:hAnsiTheme="majorBidi" w:cstheme="majorBidi"/>
          <w:b/>
          <w:bCs/>
          <w:sz w:val="24"/>
          <w:szCs w:val="24"/>
        </w:rPr>
        <w:t>Results:</w:t>
      </w:r>
      <w:r>
        <w:rPr>
          <w:rFonts w:asciiTheme="majorBidi" w:hAnsiTheme="majorBidi" w:cstheme="majorBidi"/>
          <w:sz w:val="24"/>
          <w:szCs w:val="24"/>
        </w:rPr>
        <w:t xml:space="preserve"> </w:t>
      </w:r>
      <w:r w:rsidRPr="00581F36">
        <w:rPr>
          <w:rFonts w:asciiTheme="majorBidi" w:hAnsiTheme="majorBidi" w:cstheme="majorBidi"/>
          <w:sz w:val="24"/>
          <w:szCs w:val="24"/>
        </w:rPr>
        <w:t xml:space="preserve">Among the participants, 25 (62.5%) were female, and the mean age was 61.82 ± 17.12 years. Elevated </w:t>
      </w:r>
      <w:proofErr w:type="spellStart"/>
      <w:r w:rsidRPr="00581F36">
        <w:rPr>
          <w:rFonts w:asciiTheme="majorBidi" w:hAnsiTheme="majorBidi" w:cstheme="majorBidi"/>
          <w:sz w:val="24"/>
          <w:szCs w:val="24"/>
        </w:rPr>
        <w:t>hs</w:t>
      </w:r>
      <w:proofErr w:type="spellEnd"/>
      <w:r w:rsidRPr="00581F36">
        <w:rPr>
          <w:rFonts w:asciiTheme="majorBidi" w:hAnsiTheme="majorBidi" w:cstheme="majorBidi"/>
          <w:sz w:val="24"/>
          <w:szCs w:val="24"/>
        </w:rPr>
        <w:t xml:space="preserve">-CRP levels were observed in the majority of patients across all VTE subtypes, while only 20–30% having values below 10 mg/dL. Patients with PTE were significantly older than those with DVT (p = 0.03). However, no statistically significant differences were found in </w:t>
      </w:r>
      <w:proofErr w:type="spellStart"/>
      <w:r w:rsidRPr="00581F36">
        <w:rPr>
          <w:rFonts w:asciiTheme="majorBidi" w:hAnsiTheme="majorBidi" w:cstheme="majorBidi"/>
          <w:sz w:val="24"/>
          <w:szCs w:val="24"/>
        </w:rPr>
        <w:t>hs</w:t>
      </w:r>
      <w:proofErr w:type="spellEnd"/>
      <w:r w:rsidRPr="00581F36">
        <w:rPr>
          <w:rFonts w:asciiTheme="majorBidi" w:hAnsiTheme="majorBidi" w:cstheme="majorBidi"/>
          <w:sz w:val="24"/>
          <w:szCs w:val="24"/>
        </w:rPr>
        <w:t>-CRP or bilirubin levels between DVT and PTE patients, nor between genders.</w:t>
      </w:r>
    </w:p>
    <w:p w:rsidR="00581F36" w:rsidRDefault="00581F36" w:rsidP="00E92E79">
      <w:pPr>
        <w:spacing w:line="360" w:lineRule="auto"/>
        <w:jc w:val="both"/>
        <w:rPr>
          <w:rFonts w:asciiTheme="majorBidi" w:hAnsiTheme="majorBidi" w:cstheme="majorBidi"/>
          <w:sz w:val="24"/>
          <w:szCs w:val="24"/>
        </w:rPr>
      </w:pPr>
      <w:r w:rsidRPr="00581F36">
        <w:rPr>
          <w:rFonts w:asciiTheme="majorBidi" w:hAnsiTheme="majorBidi" w:cstheme="majorBidi"/>
          <w:b/>
          <w:bCs/>
          <w:sz w:val="24"/>
          <w:szCs w:val="24"/>
        </w:rPr>
        <w:t>Conclusion:</w:t>
      </w:r>
      <w:r w:rsidRPr="00581F36">
        <w:rPr>
          <w:rFonts w:asciiTheme="majorBidi" w:hAnsiTheme="majorBidi" w:cstheme="majorBidi"/>
          <w:sz w:val="24"/>
          <w:szCs w:val="24"/>
        </w:rPr>
        <w:t xml:space="preserve"> Although </w:t>
      </w:r>
      <w:proofErr w:type="spellStart"/>
      <w:r w:rsidRPr="00581F36">
        <w:rPr>
          <w:rFonts w:asciiTheme="majorBidi" w:hAnsiTheme="majorBidi" w:cstheme="majorBidi"/>
          <w:sz w:val="24"/>
          <w:szCs w:val="24"/>
        </w:rPr>
        <w:t>hs</w:t>
      </w:r>
      <w:proofErr w:type="spellEnd"/>
      <w:r w:rsidRPr="00581F36">
        <w:rPr>
          <w:rFonts w:asciiTheme="majorBidi" w:hAnsiTheme="majorBidi" w:cstheme="majorBidi"/>
          <w:sz w:val="24"/>
          <w:szCs w:val="24"/>
        </w:rPr>
        <w:t>-CRP levels were elevated among VTE patients, their utility in differentiating between DVT and PTE was limited. Serum bilirubin levels did not significantly vary across subgroups. These findings emphasi</w:t>
      </w:r>
      <w:r w:rsidR="00454BB5">
        <w:rPr>
          <w:rFonts w:asciiTheme="majorBidi" w:hAnsiTheme="majorBidi" w:cstheme="majorBidi"/>
          <w:sz w:val="24"/>
          <w:szCs w:val="24"/>
        </w:rPr>
        <w:t>ze</w:t>
      </w:r>
      <w:r w:rsidRPr="00581F36">
        <w:rPr>
          <w:rFonts w:asciiTheme="majorBidi" w:hAnsiTheme="majorBidi" w:cstheme="majorBidi"/>
          <w:sz w:val="24"/>
          <w:szCs w:val="24"/>
        </w:rPr>
        <w:t xml:space="preserve"> the complex pathophysiology of VTE and suggest that </w:t>
      </w:r>
      <w:proofErr w:type="spellStart"/>
      <w:r w:rsidRPr="00581F36">
        <w:rPr>
          <w:rFonts w:asciiTheme="majorBidi" w:hAnsiTheme="majorBidi" w:cstheme="majorBidi"/>
          <w:sz w:val="24"/>
          <w:szCs w:val="24"/>
        </w:rPr>
        <w:t>hs</w:t>
      </w:r>
      <w:proofErr w:type="spellEnd"/>
      <w:r w:rsidRPr="00581F36">
        <w:rPr>
          <w:rFonts w:asciiTheme="majorBidi" w:hAnsiTheme="majorBidi" w:cstheme="majorBidi"/>
          <w:sz w:val="24"/>
          <w:szCs w:val="24"/>
        </w:rPr>
        <w:t xml:space="preserve">-CRP and bilirubin may reflect systemic processes rather than specific thrombotic phenotypes. </w:t>
      </w:r>
    </w:p>
    <w:p w:rsidR="008B6594" w:rsidRDefault="00581F36" w:rsidP="008B6594">
      <w:pPr>
        <w:spacing w:line="360" w:lineRule="auto"/>
        <w:jc w:val="both"/>
        <w:rPr>
          <w:rFonts w:asciiTheme="majorBidi" w:hAnsiTheme="majorBidi" w:cstheme="majorBidi"/>
          <w:sz w:val="24"/>
          <w:szCs w:val="24"/>
        </w:rPr>
      </w:pPr>
      <w:r w:rsidRPr="00581F36">
        <w:rPr>
          <w:rFonts w:asciiTheme="majorBidi" w:hAnsiTheme="majorBidi" w:cstheme="majorBidi"/>
          <w:b/>
          <w:bCs/>
          <w:sz w:val="24"/>
          <w:szCs w:val="24"/>
        </w:rPr>
        <w:t>Keywords:</w:t>
      </w:r>
      <w:r>
        <w:rPr>
          <w:rFonts w:asciiTheme="majorBidi" w:hAnsiTheme="majorBidi" w:cstheme="majorBidi"/>
          <w:sz w:val="24"/>
          <w:szCs w:val="24"/>
        </w:rPr>
        <w:t xml:space="preserve"> VTE, DVT, PTE, </w:t>
      </w:r>
      <w:proofErr w:type="spellStart"/>
      <w:r>
        <w:rPr>
          <w:rFonts w:asciiTheme="majorBidi" w:hAnsiTheme="majorBidi" w:cstheme="majorBidi"/>
          <w:sz w:val="24"/>
          <w:szCs w:val="24"/>
        </w:rPr>
        <w:t>hs</w:t>
      </w:r>
      <w:proofErr w:type="spellEnd"/>
      <w:r>
        <w:rPr>
          <w:rFonts w:asciiTheme="majorBidi" w:hAnsiTheme="majorBidi" w:cstheme="majorBidi"/>
          <w:sz w:val="24"/>
          <w:szCs w:val="24"/>
        </w:rPr>
        <w:t>-CRP, Bilirubin</w:t>
      </w:r>
    </w:p>
    <w:p w:rsidR="008B6594" w:rsidRDefault="008B6594" w:rsidP="008B6594">
      <w:pPr>
        <w:spacing w:line="360" w:lineRule="auto"/>
        <w:jc w:val="both"/>
        <w:rPr>
          <w:rFonts w:asciiTheme="majorBidi" w:hAnsiTheme="majorBidi" w:cstheme="majorBidi"/>
          <w:sz w:val="24"/>
          <w:szCs w:val="24"/>
        </w:rPr>
      </w:pPr>
    </w:p>
    <w:p w:rsidR="00581F36" w:rsidRDefault="00581F36" w:rsidP="008B6594">
      <w:pPr>
        <w:spacing w:line="360" w:lineRule="auto"/>
        <w:jc w:val="both"/>
        <w:rPr>
          <w:rFonts w:asciiTheme="majorBidi" w:hAnsiTheme="majorBidi" w:cstheme="majorBidi"/>
          <w:b/>
          <w:bCs/>
          <w:sz w:val="24"/>
          <w:szCs w:val="24"/>
        </w:rPr>
      </w:pPr>
    </w:p>
    <w:p w:rsidR="00177995" w:rsidRDefault="00177995" w:rsidP="008B6594">
      <w:pPr>
        <w:spacing w:line="360" w:lineRule="auto"/>
        <w:jc w:val="both"/>
        <w:rPr>
          <w:rFonts w:asciiTheme="majorBidi" w:hAnsiTheme="majorBidi" w:cstheme="majorBidi"/>
          <w:b/>
          <w:bCs/>
          <w:sz w:val="24"/>
          <w:szCs w:val="24"/>
        </w:rPr>
      </w:pPr>
    </w:p>
    <w:p w:rsidR="00177995" w:rsidRPr="008B6594" w:rsidRDefault="00177995" w:rsidP="008B6594">
      <w:pPr>
        <w:spacing w:line="360" w:lineRule="auto"/>
        <w:jc w:val="both"/>
        <w:rPr>
          <w:rFonts w:asciiTheme="majorBidi" w:hAnsiTheme="majorBidi" w:cstheme="majorBidi"/>
          <w:b/>
          <w:bCs/>
          <w:sz w:val="24"/>
          <w:szCs w:val="24"/>
        </w:rPr>
      </w:pPr>
    </w:p>
    <w:p w:rsidR="00073FFF" w:rsidRDefault="00073FFF" w:rsidP="002829C1">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Introduction</w:t>
      </w:r>
    </w:p>
    <w:p w:rsidR="00073FFF" w:rsidRDefault="00124DBE" w:rsidP="009D39D5">
      <w:pPr>
        <w:spacing w:line="360" w:lineRule="auto"/>
        <w:jc w:val="both"/>
        <w:rPr>
          <w:rFonts w:asciiTheme="majorBidi" w:hAnsiTheme="majorBidi" w:cstheme="majorBidi"/>
          <w:sz w:val="24"/>
          <w:szCs w:val="24"/>
        </w:rPr>
      </w:pPr>
      <w:r w:rsidRPr="00124DBE">
        <w:rPr>
          <w:rFonts w:asciiTheme="majorBidi" w:hAnsiTheme="majorBidi" w:cstheme="majorBidi"/>
          <w:sz w:val="24"/>
          <w:szCs w:val="24"/>
        </w:rPr>
        <w:t>Venous thromboembolism (VTE, including deep vein thrombosis (DVT) and pulmonary embolism (PE)) is one of the most important causes of morbidity and mortality across the globe</w:t>
      </w:r>
      <w:r w:rsidR="00B250B3">
        <w:rPr>
          <w:rFonts w:asciiTheme="majorBidi" w:hAnsiTheme="majorBidi" w:cstheme="majorBidi"/>
          <w:sz w:val="24"/>
          <w:szCs w:val="24"/>
        </w:rPr>
        <w:t xml:space="preserve"> </w:t>
      </w:r>
      <w:r w:rsidR="00B250B3">
        <w:rPr>
          <w:rFonts w:asciiTheme="majorBidi" w:hAnsiTheme="majorBidi" w:cstheme="majorBidi"/>
          <w:sz w:val="24"/>
          <w:szCs w:val="24"/>
        </w:rPr>
        <w:fldChar w:fldCharType="begin">
          <w:fldData xml:space="preserve">PEVuZE5vdGU+PENpdGU+PEF1dGhvcj5MdXRzZXk8L0F1dGhvcj48WWVhcj4yMDIzPC9ZZWFyPjxS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</w:fldData>
        </w:fldChar>
      </w:r>
      <w:r w:rsidR="009D39D5">
        <w:rPr>
          <w:rFonts w:asciiTheme="majorBidi" w:hAnsiTheme="majorBidi" w:cstheme="majorBidi"/>
          <w:sz w:val="24"/>
          <w:szCs w:val="24"/>
        </w:rPr>
        <w:instrText xml:space="preserve"> ADDIN EN.CITE </w:instrText>
      </w:r>
      <w:r w:rsidR="009D39D5">
        <w:rPr>
          <w:rFonts w:asciiTheme="majorBidi" w:hAnsiTheme="majorBidi" w:cstheme="majorBidi"/>
          <w:sz w:val="24"/>
          <w:szCs w:val="24"/>
        </w:rPr>
        <w:fldChar w:fldCharType="begin">
          <w:fldData xml:space="preserve">PEVuZE5vdGU+PENpdGU+PEF1dGhvcj5MdXRzZXk8L0F1dGhvcj48WWVhcj4yMDIzPC9ZZWFyPjxS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</w:fldData>
        </w:fldChar>
      </w:r>
      <w:r w:rsidR="009D39D5">
        <w:rPr>
          <w:rFonts w:asciiTheme="majorBidi" w:hAnsiTheme="majorBidi" w:cstheme="majorBidi"/>
          <w:sz w:val="24"/>
          <w:szCs w:val="24"/>
        </w:rPr>
        <w:instrText xml:space="preserve"> ADDIN EN.CITE.DATA </w:instrText>
      </w:r>
      <w:r w:rsidR="009D39D5">
        <w:rPr>
          <w:rFonts w:asciiTheme="majorBidi" w:hAnsiTheme="majorBidi" w:cstheme="majorBidi"/>
          <w:sz w:val="24"/>
          <w:szCs w:val="24"/>
        </w:rPr>
      </w:r>
      <w:r w:rsidR="009D39D5">
        <w:rPr>
          <w:rFonts w:asciiTheme="majorBidi" w:hAnsiTheme="majorBidi" w:cstheme="majorBidi"/>
          <w:sz w:val="24"/>
          <w:szCs w:val="24"/>
        </w:rPr>
        <w:fldChar w:fldCharType="end"/>
      </w:r>
      <w:r w:rsidR="00B250B3">
        <w:rPr>
          <w:rFonts w:asciiTheme="majorBidi" w:hAnsiTheme="majorBidi" w:cstheme="majorBidi"/>
          <w:sz w:val="24"/>
          <w:szCs w:val="24"/>
        </w:rPr>
      </w:r>
      <w:r w:rsidR="00B250B3">
        <w:rPr>
          <w:rFonts w:asciiTheme="majorBidi" w:hAnsiTheme="majorBidi" w:cstheme="majorBidi"/>
          <w:sz w:val="24"/>
          <w:szCs w:val="24"/>
        </w:rPr>
        <w:fldChar w:fldCharType="separate"/>
      </w:r>
      <w:r w:rsidR="009D39D5">
        <w:rPr>
          <w:rFonts w:asciiTheme="majorBidi" w:hAnsiTheme="majorBidi" w:cstheme="majorBidi"/>
          <w:noProof/>
          <w:sz w:val="24"/>
          <w:szCs w:val="24"/>
        </w:rPr>
        <w:t>(1, 2)</w:t>
      </w:r>
      <w:r w:rsidR="00B250B3">
        <w:rPr>
          <w:rFonts w:asciiTheme="majorBidi" w:hAnsiTheme="majorBidi" w:cstheme="majorBidi"/>
          <w:sz w:val="24"/>
          <w:szCs w:val="24"/>
        </w:rPr>
        <w:fldChar w:fldCharType="end"/>
      </w:r>
      <w:r w:rsidRPr="00124DBE">
        <w:rPr>
          <w:rFonts w:asciiTheme="majorBidi" w:hAnsiTheme="majorBidi" w:cstheme="majorBidi"/>
          <w:sz w:val="24"/>
          <w:szCs w:val="24"/>
        </w:rPr>
        <w:t>. Multiple factors contribute to the development of venous thromboembolism. Likely because there are numerous risk factors, venous thromboembolism was first described with the risk factors of Virchow's triad (venous stasis, injury to the endothelium, and hypercoagulability) needing to come together</w:t>
      </w:r>
      <w:r w:rsidR="00B250B3">
        <w:rPr>
          <w:rFonts w:asciiTheme="majorBidi" w:hAnsiTheme="majorBidi" w:cstheme="majorBidi"/>
          <w:sz w:val="24"/>
          <w:szCs w:val="24"/>
        </w:rPr>
        <w:t xml:space="preserve"> </w:t>
      </w:r>
      <w:r w:rsidR="00B250B3">
        <w:rPr>
          <w:rFonts w:asciiTheme="majorBidi" w:hAnsiTheme="majorBidi" w:cstheme="majorBidi"/>
          <w:sz w:val="24"/>
          <w:szCs w:val="24"/>
        </w:rPr>
        <w:fldChar w:fldCharType="begin">
          <w:fldData xml:space="preserve">PEVuZE5vdGU+PENpdGU+PEF1dGhvcj5EaWNrczwvQXV0aG9yPjxZZWFyPjIwMjQ8L1llYXI+PFJl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</w:fldData>
        </w:fldChar>
      </w:r>
      <w:r w:rsidR="009D39D5">
        <w:rPr>
          <w:rFonts w:asciiTheme="majorBidi" w:hAnsiTheme="majorBidi" w:cstheme="majorBidi"/>
          <w:sz w:val="24"/>
          <w:szCs w:val="24"/>
        </w:rPr>
        <w:instrText xml:space="preserve"> ADDIN EN.CITE </w:instrText>
      </w:r>
      <w:r w:rsidR="009D39D5">
        <w:rPr>
          <w:rFonts w:asciiTheme="majorBidi" w:hAnsiTheme="majorBidi" w:cstheme="majorBidi"/>
          <w:sz w:val="24"/>
          <w:szCs w:val="24"/>
        </w:rPr>
        <w:fldChar w:fldCharType="begin">
          <w:fldData xml:space="preserve">PEVuZE5vdGU+PENpdGU+PEF1dGhvcj5EaWNrczwvQXV0aG9yPjxZZWFyPjIwMjQ8L1llYXI+PFJl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</w:fldData>
        </w:fldChar>
      </w:r>
      <w:r w:rsidR="009D39D5">
        <w:rPr>
          <w:rFonts w:asciiTheme="majorBidi" w:hAnsiTheme="majorBidi" w:cstheme="majorBidi"/>
          <w:sz w:val="24"/>
          <w:szCs w:val="24"/>
        </w:rPr>
        <w:instrText xml:space="preserve"> ADDIN EN.CITE.DATA </w:instrText>
      </w:r>
      <w:r w:rsidR="009D39D5">
        <w:rPr>
          <w:rFonts w:asciiTheme="majorBidi" w:hAnsiTheme="majorBidi" w:cstheme="majorBidi"/>
          <w:sz w:val="24"/>
          <w:szCs w:val="24"/>
        </w:rPr>
      </w:r>
      <w:r w:rsidR="009D39D5">
        <w:rPr>
          <w:rFonts w:asciiTheme="majorBidi" w:hAnsiTheme="majorBidi" w:cstheme="majorBidi"/>
          <w:sz w:val="24"/>
          <w:szCs w:val="24"/>
        </w:rPr>
        <w:fldChar w:fldCharType="end"/>
      </w:r>
      <w:r w:rsidR="00B250B3">
        <w:rPr>
          <w:rFonts w:asciiTheme="majorBidi" w:hAnsiTheme="majorBidi" w:cstheme="majorBidi"/>
          <w:sz w:val="24"/>
          <w:szCs w:val="24"/>
        </w:rPr>
      </w:r>
      <w:r w:rsidR="00B250B3">
        <w:rPr>
          <w:rFonts w:asciiTheme="majorBidi" w:hAnsiTheme="majorBidi" w:cstheme="majorBidi"/>
          <w:sz w:val="24"/>
          <w:szCs w:val="24"/>
        </w:rPr>
        <w:fldChar w:fldCharType="separate"/>
      </w:r>
      <w:r w:rsidR="009D39D5">
        <w:rPr>
          <w:rFonts w:asciiTheme="majorBidi" w:hAnsiTheme="majorBidi" w:cstheme="majorBidi"/>
          <w:noProof/>
          <w:sz w:val="24"/>
          <w:szCs w:val="24"/>
        </w:rPr>
        <w:t>(3, 4)</w:t>
      </w:r>
      <w:r w:rsidR="00B250B3">
        <w:rPr>
          <w:rFonts w:asciiTheme="majorBidi" w:hAnsiTheme="majorBidi" w:cstheme="majorBidi"/>
          <w:sz w:val="24"/>
          <w:szCs w:val="24"/>
        </w:rPr>
        <w:fldChar w:fldCharType="end"/>
      </w:r>
      <w:r w:rsidRPr="00124DBE">
        <w:rPr>
          <w:rFonts w:asciiTheme="majorBidi" w:hAnsiTheme="majorBidi" w:cstheme="majorBidi"/>
          <w:sz w:val="24"/>
          <w:szCs w:val="24"/>
        </w:rPr>
        <w:t>. More recent studies have begun to show the importance of inflammation in the development of thrombus, and the authors propose that inflammation biomarkers can provide an assessment of VTE risk</w:t>
      </w:r>
      <w:r w:rsidR="00B250B3">
        <w:rPr>
          <w:rFonts w:asciiTheme="majorBidi" w:hAnsiTheme="majorBidi" w:cstheme="majorBidi"/>
          <w:sz w:val="24"/>
          <w:szCs w:val="24"/>
        </w:rPr>
        <w:t xml:space="preserve"> </w:t>
      </w:r>
      <w:r w:rsidR="00B250B3">
        <w:rPr>
          <w:rFonts w:asciiTheme="majorBidi" w:hAnsiTheme="majorBidi" w:cstheme="majorBidi"/>
          <w:sz w:val="24"/>
          <w:szCs w:val="24"/>
        </w:rPr>
        <w:fldChar w:fldCharType="begin">
          <w:fldData xml:space="preserve">PEVuZE5vdGU+PENpdGU+PEF1dGhvcj5LdW51dHNvcjwvQXV0aG9yPjxZZWFyPjIwMTc8L1llYXI+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</w:fldData>
        </w:fldChar>
      </w:r>
      <w:r w:rsidR="009D39D5">
        <w:rPr>
          <w:rFonts w:asciiTheme="majorBidi" w:hAnsiTheme="majorBidi" w:cstheme="majorBidi"/>
          <w:sz w:val="24"/>
          <w:szCs w:val="24"/>
        </w:rPr>
        <w:instrText xml:space="preserve"> ADDIN EN.CITE </w:instrText>
      </w:r>
      <w:r w:rsidR="009D39D5">
        <w:rPr>
          <w:rFonts w:asciiTheme="majorBidi" w:hAnsiTheme="majorBidi" w:cstheme="majorBidi"/>
          <w:sz w:val="24"/>
          <w:szCs w:val="24"/>
        </w:rPr>
        <w:fldChar w:fldCharType="begin">
          <w:fldData xml:space="preserve">PEVuZE5vdGU+PENpdGU+PEF1dGhvcj5LdW51dHNvcjwvQXV0aG9yPjxZZWFyPjIwMTc8L1llYXI+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</w:fldData>
        </w:fldChar>
      </w:r>
      <w:r w:rsidR="009D39D5">
        <w:rPr>
          <w:rFonts w:asciiTheme="majorBidi" w:hAnsiTheme="majorBidi" w:cstheme="majorBidi"/>
          <w:sz w:val="24"/>
          <w:szCs w:val="24"/>
        </w:rPr>
        <w:instrText xml:space="preserve"> ADDIN EN.CITE.DATA </w:instrText>
      </w:r>
      <w:r w:rsidR="009D39D5">
        <w:rPr>
          <w:rFonts w:asciiTheme="majorBidi" w:hAnsiTheme="majorBidi" w:cstheme="majorBidi"/>
          <w:sz w:val="24"/>
          <w:szCs w:val="24"/>
        </w:rPr>
      </w:r>
      <w:r w:rsidR="009D39D5">
        <w:rPr>
          <w:rFonts w:asciiTheme="majorBidi" w:hAnsiTheme="majorBidi" w:cstheme="majorBidi"/>
          <w:sz w:val="24"/>
          <w:szCs w:val="24"/>
        </w:rPr>
        <w:fldChar w:fldCharType="end"/>
      </w:r>
      <w:r w:rsidR="00B250B3">
        <w:rPr>
          <w:rFonts w:asciiTheme="majorBidi" w:hAnsiTheme="majorBidi" w:cstheme="majorBidi"/>
          <w:sz w:val="24"/>
          <w:szCs w:val="24"/>
        </w:rPr>
      </w:r>
      <w:r w:rsidR="00B250B3">
        <w:rPr>
          <w:rFonts w:asciiTheme="majorBidi" w:hAnsiTheme="majorBidi" w:cstheme="majorBidi"/>
          <w:sz w:val="24"/>
          <w:szCs w:val="24"/>
        </w:rPr>
        <w:fldChar w:fldCharType="separate"/>
      </w:r>
      <w:r w:rsidR="009D39D5">
        <w:rPr>
          <w:rFonts w:asciiTheme="majorBidi" w:hAnsiTheme="majorBidi" w:cstheme="majorBidi"/>
          <w:noProof/>
          <w:sz w:val="24"/>
          <w:szCs w:val="24"/>
        </w:rPr>
        <w:t>(5-7)</w:t>
      </w:r>
      <w:r w:rsidR="00B250B3">
        <w:rPr>
          <w:rFonts w:asciiTheme="majorBidi" w:hAnsiTheme="majorBidi" w:cstheme="majorBidi"/>
          <w:sz w:val="24"/>
          <w:szCs w:val="24"/>
        </w:rPr>
        <w:fldChar w:fldCharType="end"/>
      </w:r>
      <w:r w:rsidRPr="00124DBE">
        <w:rPr>
          <w:rFonts w:asciiTheme="majorBidi" w:hAnsiTheme="majorBidi" w:cstheme="majorBidi"/>
          <w:sz w:val="24"/>
          <w:szCs w:val="24"/>
        </w:rPr>
        <w:t>.</w:t>
      </w:r>
    </w:p>
    <w:p w:rsidR="00FD3CAE" w:rsidRDefault="00FD3CAE" w:rsidP="009D39D5">
      <w:pPr>
        <w:spacing w:line="360" w:lineRule="auto"/>
        <w:jc w:val="both"/>
        <w:rPr>
          <w:rFonts w:asciiTheme="majorBidi" w:hAnsiTheme="majorBidi" w:cstheme="majorBidi"/>
          <w:sz w:val="24"/>
          <w:szCs w:val="24"/>
        </w:rPr>
      </w:pPr>
      <w:r w:rsidRPr="00FD3CAE">
        <w:rPr>
          <w:rFonts w:asciiTheme="majorBidi" w:hAnsiTheme="majorBidi" w:cstheme="majorBidi"/>
          <w:sz w:val="24"/>
          <w:szCs w:val="24"/>
        </w:rPr>
        <w:t>High-sensitivity C-reactive protein (</w:t>
      </w:r>
      <w:proofErr w:type="spellStart"/>
      <w:r w:rsidRPr="00FD3CAE">
        <w:rPr>
          <w:rFonts w:asciiTheme="majorBidi" w:hAnsiTheme="majorBidi" w:cstheme="majorBidi"/>
          <w:sz w:val="24"/>
          <w:szCs w:val="24"/>
        </w:rPr>
        <w:t>hs</w:t>
      </w:r>
      <w:proofErr w:type="spellEnd"/>
      <w:r w:rsidRPr="00FD3CAE">
        <w:rPr>
          <w:rFonts w:asciiTheme="majorBidi" w:hAnsiTheme="majorBidi" w:cstheme="majorBidi"/>
          <w:sz w:val="24"/>
          <w:szCs w:val="24"/>
        </w:rPr>
        <w:t xml:space="preserve">-CRP) is an acute-phase protein produced in the liver in response to inflammatory processes. Elevated </w:t>
      </w:r>
      <w:proofErr w:type="spellStart"/>
      <w:r w:rsidRPr="00FD3CAE">
        <w:rPr>
          <w:rFonts w:asciiTheme="majorBidi" w:hAnsiTheme="majorBidi" w:cstheme="majorBidi"/>
          <w:sz w:val="24"/>
          <w:szCs w:val="24"/>
        </w:rPr>
        <w:t>hs</w:t>
      </w:r>
      <w:proofErr w:type="spellEnd"/>
      <w:r w:rsidRPr="00FD3CAE">
        <w:rPr>
          <w:rFonts w:asciiTheme="majorBidi" w:hAnsiTheme="majorBidi" w:cstheme="majorBidi"/>
          <w:sz w:val="24"/>
          <w:szCs w:val="24"/>
        </w:rPr>
        <w:t>-CRP levels have been shown to correlate with an increased risk for cardiovascular events, and the association with VTE has been investigated</w:t>
      </w:r>
      <w:r w:rsidR="006F77FF">
        <w:rPr>
          <w:rFonts w:asciiTheme="majorBidi" w:hAnsiTheme="majorBidi" w:cstheme="majorBidi"/>
          <w:sz w:val="24"/>
          <w:szCs w:val="24"/>
        </w:rPr>
        <w:t xml:space="preserve"> </w:t>
      </w:r>
      <w:r w:rsidR="006F77FF">
        <w:rPr>
          <w:rFonts w:asciiTheme="majorBidi" w:hAnsiTheme="majorBidi" w:cstheme="majorBidi"/>
          <w:sz w:val="24"/>
          <w:szCs w:val="24"/>
        </w:rPr>
        <w:fldChar w:fldCharType="begin">
          <w:fldData xml:space="preserve">PEVuZE5vdGU+PENpdGU+PEF1dGhvcj5LcmlzaG5hbXVydGh5PC9BdXRob3I+PFllYXI+MjAyNDwv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</w:fldData>
        </w:fldChar>
      </w:r>
      <w:r w:rsidR="009D39D5">
        <w:rPr>
          <w:rFonts w:asciiTheme="majorBidi" w:hAnsiTheme="majorBidi" w:cstheme="majorBidi"/>
          <w:sz w:val="24"/>
          <w:szCs w:val="24"/>
        </w:rPr>
        <w:instrText xml:space="preserve"> ADDIN EN.CITE </w:instrText>
      </w:r>
      <w:r w:rsidR="009D39D5">
        <w:rPr>
          <w:rFonts w:asciiTheme="majorBidi" w:hAnsiTheme="majorBidi" w:cstheme="majorBidi"/>
          <w:sz w:val="24"/>
          <w:szCs w:val="24"/>
        </w:rPr>
        <w:fldChar w:fldCharType="begin">
          <w:fldData xml:space="preserve">PEVuZE5vdGU+PENpdGU+PEF1dGhvcj5LcmlzaG5hbXVydGh5PC9BdXRob3I+PFllYXI+MjAyNDwv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</w:fldData>
        </w:fldChar>
      </w:r>
      <w:r w:rsidR="009D39D5">
        <w:rPr>
          <w:rFonts w:asciiTheme="majorBidi" w:hAnsiTheme="majorBidi" w:cstheme="majorBidi"/>
          <w:sz w:val="24"/>
          <w:szCs w:val="24"/>
        </w:rPr>
        <w:instrText xml:space="preserve"> ADDIN EN.CITE.DATA </w:instrText>
      </w:r>
      <w:r w:rsidR="009D39D5">
        <w:rPr>
          <w:rFonts w:asciiTheme="majorBidi" w:hAnsiTheme="majorBidi" w:cstheme="majorBidi"/>
          <w:sz w:val="24"/>
          <w:szCs w:val="24"/>
        </w:rPr>
      </w:r>
      <w:r w:rsidR="009D39D5">
        <w:rPr>
          <w:rFonts w:asciiTheme="majorBidi" w:hAnsiTheme="majorBidi" w:cstheme="majorBidi"/>
          <w:sz w:val="24"/>
          <w:szCs w:val="24"/>
        </w:rPr>
        <w:fldChar w:fldCharType="end"/>
      </w:r>
      <w:r w:rsidR="006F77FF">
        <w:rPr>
          <w:rFonts w:asciiTheme="majorBidi" w:hAnsiTheme="majorBidi" w:cstheme="majorBidi"/>
          <w:sz w:val="24"/>
          <w:szCs w:val="24"/>
        </w:rPr>
      </w:r>
      <w:r w:rsidR="006F77FF">
        <w:rPr>
          <w:rFonts w:asciiTheme="majorBidi" w:hAnsiTheme="majorBidi" w:cstheme="majorBidi"/>
          <w:sz w:val="24"/>
          <w:szCs w:val="24"/>
        </w:rPr>
        <w:fldChar w:fldCharType="separate"/>
      </w:r>
      <w:r w:rsidR="009D39D5">
        <w:rPr>
          <w:rFonts w:asciiTheme="majorBidi" w:hAnsiTheme="majorBidi" w:cstheme="majorBidi"/>
          <w:noProof/>
          <w:sz w:val="24"/>
          <w:szCs w:val="24"/>
        </w:rPr>
        <w:t>(8, 9)</w:t>
      </w:r>
      <w:r w:rsidR="006F77FF">
        <w:rPr>
          <w:rFonts w:asciiTheme="majorBidi" w:hAnsiTheme="majorBidi" w:cstheme="majorBidi"/>
          <w:sz w:val="24"/>
          <w:szCs w:val="24"/>
        </w:rPr>
        <w:fldChar w:fldCharType="end"/>
      </w:r>
      <w:r w:rsidRPr="00FD3CAE">
        <w:rPr>
          <w:rFonts w:asciiTheme="majorBidi" w:hAnsiTheme="majorBidi" w:cstheme="majorBidi"/>
          <w:sz w:val="24"/>
          <w:szCs w:val="24"/>
        </w:rPr>
        <w:t xml:space="preserve">. According to the meta-analysis conducted by </w:t>
      </w:r>
      <w:proofErr w:type="spellStart"/>
      <w:r w:rsidRPr="00FD3CAE">
        <w:rPr>
          <w:rFonts w:asciiTheme="majorBidi" w:hAnsiTheme="majorBidi" w:cstheme="majorBidi"/>
          <w:sz w:val="24"/>
          <w:szCs w:val="24"/>
        </w:rPr>
        <w:t>Kunutsor</w:t>
      </w:r>
      <w:proofErr w:type="spellEnd"/>
      <w:r w:rsidRPr="00FD3CAE">
        <w:rPr>
          <w:rFonts w:asciiTheme="majorBidi" w:hAnsiTheme="majorBidi" w:cstheme="majorBidi"/>
          <w:sz w:val="24"/>
          <w:szCs w:val="24"/>
        </w:rPr>
        <w:t xml:space="preserve"> et al. (2017), each one standard deviation increase in log-transformed CRP levels is associated with a 14% increased risk of VTE</w:t>
      </w:r>
      <w:r w:rsidR="006F77FF">
        <w:rPr>
          <w:rFonts w:asciiTheme="majorBidi" w:hAnsiTheme="majorBidi" w:cstheme="majorBidi"/>
          <w:sz w:val="24"/>
          <w:szCs w:val="24"/>
        </w:rPr>
        <w:t xml:space="preserve"> </w:t>
      </w:r>
      <w:r w:rsidR="006F77FF">
        <w:rPr>
          <w:rFonts w:asciiTheme="majorBidi" w:hAnsiTheme="majorBidi" w:cstheme="majorBidi"/>
          <w:sz w:val="24"/>
          <w:szCs w:val="24"/>
        </w:rPr>
        <w:fldChar w:fldCharType="begin"/>
      </w:r>
      <w:r w:rsidR="009D39D5">
        <w:rPr>
          <w:rFonts w:asciiTheme="majorBidi" w:hAnsiTheme="majorBidi" w:cstheme="majorBidi"/>
          <w:sz w:val="24"/>
          <w:szCs w:val="24"/>
        </w:rPr>
        <w:instrText xml:space="preserve"> ADDIN EN.CITE &lt;EndNote&gt;&lt;Cite&gt;&lt;Author&gt;Kunutsor&lt;/Author&gt;&lt;Year&gt;2017&lt;/Year&gt;&lt;RecNum&gt;4&lt;/RecNum&gt;&lt;DisplayText&gt;(5)&lt;/DisplayText&gt;&lt;record&gt;&lt;rec-number&gt;4&lt;/rec-number&gt;&lt;foreign-keys&gt;&lt;key app="EN" db-id="rfxt50szut295reptrqp2s9vd0ds9s0tafpp" timestamp="1748235585"&gt;4&lt;/key&gt;&lt;/foreign-keys&gt;&lt;ref-type name="Journal Article"&gt;17&lt;/ref-type&gt;&lt;contributors&gt;&lt;authors&gt;&lt;author&gt;Kunutsor, Setor K.&lt;/author&gt;&lt;author&gt;Seidu, Samuel&lt;/author&gt;&lt;author&gt;Blom, Ashley W.&lt;/author&gt;&lt;author&gt;Khunti, Kamlesh&lt;/author&gt;&lt;author&gt;Laukkanen, Jari A.&lt;/author&gt;&lt;/authors&gt;&lt;/contributors&gt;&lt;titles&gt;&lt;title&gt;Serum C-reactive protein increases the risk of venous thromboembolism: a prospective study and meta-analysis of published prospective evidence&lt;/title&gt;&lt;secondary-title&gt;European Journal of Epidemiology&lt;/secondary-title&gt;&lt;/titles&gt;&lt;periodical&gt;&lt;full-title&gt;European Journal of Epidemiology&lt;/full-title&gt;&lt;/periodical&gt;&lt;pages&gt;657-667&lt;/pages&gt;&lt;volume&gt;32&lt;/volume&gt;&lt;dates&gt;&lt;year&gt;2017&lt;/year&gt;&lt;/dates&gt;&lt;publisher&gt;Springer&lt;/publisher&gt;&lt;isbn&gt;0393-2990&lt;/isbn&gt;&lt;urls&gt;&lt;/urls&gt;&lt;/record&gt;&lt;/Cite&gt;&lt;/EndNote&gt;</w:instrText>
      </w:r>
      <w:r w:rsidR="006F77FF">
        <w:rPr>
          <w:rFonts w:asciiTheme="majorBidi" w:hAnsiTheme="majorBidi" w:cstheme="majorBidi"/>
          <w:sz w:val="24"/>
          <w:szCs w:val="24"/>
        </w:rPr>
        <w:fldChar w:fldCharType="separate"/>
      </w:r>
      <w:r w:rsidR="009D39D5">
        <w:rPr>
          <w:rFonts w:asciiTheme="majorBidi" w:hAnsiTheme="majorBidi" w:cstheme="majorBidi"/>
          <w:noProof/>
          <w:sz w:val="24"/>
          <w:szCs w:val="24"/>
        </w:rPr>
        <w:t>(5)</w:t>
      </w:r>
      <w:r w:rsidR="006F77FF">
        <w:rPr>
          <w:rFonts w:asciiTheme="majorBidi" w:hAnsiTheme="majorBidi" w:cstheme="majorBidi"/>
          <w:sz w:val="24"/>
          <w:szCs w:val="24"/>
        </w:rPr>
        <w:fldChar w:fldCharType="end"/>
      </w:r>
      <w:r w:rsidRPr="00FD3CAE">
        <w:rPr>
          <w:rFonts w:asciiTheme="majorBidi" w:hAnsiTheme="majorBidi" w:cstheme="majorBidi"/>
          <w:sz w:val="24"/>
          <w:szCs w:val="24"/>
        </w:rPr>
        <w:t>. Similarly, in the Atherosclerosis Risk in Communities (ARIC) study, it was found that individuals with CRP levels in the highest decile (≥8.55 mg/L) had a twofold increased risk of VTE as compared to those with lower levels</w:t>
      </w:r>
      <w:r w:rsidR="009F5450">
        <w:rPr>
          <w:rFonts w:asciiTheme="majorBidi" w:hAnsiTheme="majorBidi" w:cstheme="majorBidi"/>
          <w:sz w:val="24"/>
          <w:szCs w:val="24"/>
        </w:rPr>
        <w:t xml:space="preserve"> </w:t>
      </w:r>
      <w:r w:rsidR="009F5450">
        <w:rPr>
          <w:rFonts w:asciiTheme="majorBidi" w:hAnsiTheme="majorBidi" w:cstheme="majorBidi"/>
          <w:sz w:val="24"/>
          <w:szCs w:val="24"/>
        </w:rPr>
        <w:fldChar w:fldCharType="begin"/>
      </w:r>
      <w:r w:rsidR="009D39D5">
        <w:rPr>
          <w:rFonts w:asciiTheme="majorBidi" w:hAnsiTheme="majorBidi" w:cstheme="majorBidi"/>
          <w:sz w:val="24"/>
          <w:szCs w:val="24"/>
        </w:rPr>
        <w:instrText xml:space="preserve"> ADDIN EN.CITE &lt;EndNote&gt;&lt;Cite&gt;&lt;Author&gt;Folsom&lt;/Author&gt;&lt;Year&gt;2009&lt;/Year&gt;&lt;RecNum&gt;8&lt;/RecNum&gt;&lt;DisplayText&gt;(10)&lt;/DisplayText&gt;&lt;record&gt;&lt;rec-number&gt;8&lt;/rec-number&gt;&lt;foreign-keys&gt;&lt;key app="EN" db-id="rfxt50szut295reptrqp2s9vd0ds9s0tafpp" timestamp="1748236240"&gt;8&lt;/key&gt;&lt;/foreign-keys&gt;&lt;ref-type name="Journal Article"&gt;17&lt;/ref-type&gt;&lt;contributors&gt;&lt;authors&gt;&lt;author&gt;Folsom, A. R.&lt;/author&gt;&lt;author&gt;Lutsey, P. L.&lt;/author&gt;&lt;author&gt;Astor, B. C.&lt;/author&gt;&lt;author&gt;Cushman, M.&lt;/author&gt;&lt;/authors&gt;&lt;/contributors&gt;&lt;auth-address&gt;Division of Epidemiology &amp;amp; Community Health, School of Public Health, University of Minnesota, 1300 South 2nd Street, Suite 300, Minneapolis, MN 55454 USA. folso001@umn.edu&lt;/auth-address&gt;&lt;titles&gt;&lt;title&gt;C-reactive protein and venous thromboembolism. A prospective investigation in the ARIC cohort&lt;/title&gt;&lt;secondary-title&gt;Thromb Haemost&lt;/secondary-title&gt;&lt;/titles&gt;&lt;periodical&gt;&lt;full-title&gt;Thromb Haemost&lt;/full-title&gt;&lt;/periodical&gt;&lt;pages&gt;615-9&lt;/pages&gt;&lt;volume&gt;102&lt;/volume&gt;&lt;number&gt;4&lt;/number&gt;&lt;keywords&gt;&lt;keyword&gt;Atherosclerosis/blood/complications/*diagnosis/epidemiology&lt;/keyword&gt;&lt;keyword&gt;Biomarkers/blood&lt;/keyword&gt;&lt;keyword&gt;C-Reactive Protein/genetics/*metabolism&lt;/keyword&gt;&lt;keyword&gt;Female&lt;/keyword&gt;&lt;keyword&gt;Follow-Up Studies&lt;/keyword&gt;&lt;keyword&gt;Humans&lt;/keyword&gt;&lt;keyword&gt;Incidence&lt;/keyword&gt;&lt;keyword&gt;Male&lt;/keyword&gt;&lt;keyword&gt;Middle Aged&lt;/keyword&gt;&lt;keyword&gt;Population Groups&lt;/keyword&gt;&lt;keyword&gt;Prognosis&lt;/keyword&gt;&lt;keyword&gt;Prospective Studies&lt;/keyword&gt;&lt;keyword&gt;Risk Factors&lt;/keyword&gt;&lt;keyword&gt;United States&lt;/keyword&gt;&lt;keyword&gt;Venous Thromboembolism/blood/complications/*diagnosis/epidemiology&lt;/keyword&gt;&lt;/keywords&gt;&lt;dates&gt;&lt;year&gt;2009&lt;/year&gt;&lt;pub-dates&gt;&lt;date&gt;Oct&lt;/date&gt;&lt;/pub-dates&gt;&lt;/dates&gt;&lt;isbn&gt;0340-6245 (Print)&amp;#xD;0340-6245&lt;/isbn&gt;&lt;accession-num&gt;19806245&lt;/accession-num&gt;&lt;urls&gt;&lt;/urls&gt;&lt;custom2&gt;PMC2810122&lt;/custom2&gt;&lt;custom6&gt;NIHMS168244&lt;/custom6&gt;&lt;electronic-resource-num&gt;10.1160/th09-04-0274&lt;/electronic-resource-num&gt;&lt;remote-database-provider&gt;NLM&lt;/remote-database-provider&gt;&lt;language&gt;eng&lt;/language&gt;&lt;/record&gt;&lt;/Cite&gt;&lt;/EndNote&gt;</w:instrText>
      </w:r>
      <w:r w:rsidR="009F5450">
        <w:rPr>
          <w:rFonts w:asciiTheme="majorBidi" w:hAnsiTheme="majorBidi" w:cstheme="majorBidi"/>
          <w:sz w:val="24"/>
          <w:szCs w:val="24"/>
        </w:rPr>
        <w:fldChar w:fldCharType="separate"/>
      </w:r>
      <w:r w:rsidR="009D39D5">
        <w:rPr>
          <w:rFonts w:asciiTheme="majorBidi" w:hAnsiTheme="majorBidi" w:cstheme="majorBidi"/>
          <w:noProof/>
          <w:sz w:val="24"/>
          <w:szCs w:val="24"/>
        </w:rPr>
        <w:t>(10)</w:t>
      </w:r>
      <w:r w:rsidR="009F5450">
        <w:rPr>
          <w:rFonts w:asciiTheme="majorBidi" w:hAnsiTheme="majorBidi" w:cstheme="majorBidi"/>
          <w:sz w:val="24"/>
          <w:szCs w:val="24"/>
        </w:rPr>
        <w:fldChar w:fldCharType="end"/>
      </w:r>
      <w:r w:rsidRPr="00FD3CAE">
        <w:rPr>
          <w:rFonts w:asciiTheme="majorBidi" w:hAnsiTheme="majorBidi" w:cstheme="majorBidi"/>
          <w:sz w:val="24"/>
          <w:szCs w:val="24"/>
        </w:rPr>
        <w:t xml:space="preserve">. These findings support </w:t>
      </w:r>
      <w:proofErr w:type="spellStart"/>
      <w:r w:rsidRPr="00FD3CAE">
        <w:rPr>
          <w:rFonts w:asciiTheme="majorBidi" w:hAnsiTheme="majorBidi" w:cstheme="majorBidi"/>
          <w:sz w:val="24"/>
          <w:szCs w:val="24"/>
        </w:rPr>
        <w:t>hs</w:t>
      </w:r>
      <w:proofErr w:type="spellEnd"/>
      <w:r w:rsidRPr="00FD3CAE">
        <w:rPr>
          <w:rFonts w:asciiTheme="majorBidi" w:hAnsiTheme="majorBidi" w:cstheme="majorBidi"/>
          <w:sz w:val="24"/>
          <w:szCs w:val="24"/>
        </w:rPr>
        <w:t>-CRP as a potentially useful biomarker for risk identification for VTE.</w:t>
      </w:r>
      <w:r w:rsidR="00C961B6" w:rsidRPr="00C961B6">
        <w:t xml:space="preserve"> </w:t>
      </w:r>
      <w:r w:rsidR="00C961B6" w:rsidRPr="00C961B6">
        <w:rPr>
          <w:rFonts w:asciiTheme="majorBidi" w:hAnsiTheme="majorBidi" w:cstheme="majorBidi"/>
          <w:sz w:val="24"/>
          <w:szCs w:val="24"/>
        </w:rPr>
        <w:t xml:space="preserve">Conversely, some studies have not found a significant association between </w:t>
      </w:r>
      <w:proofErr w:type="spellStart"/>
      <w:r w:rsidR="00C961B6" w:rsidRPr="00C961B6">
        <w:rPr>
          <w:rFonts w:asciiTheme="majorBidi" w:hAnsiTheme="majorBidi" w:cstheme="majorBidi"/>
          <w:sz w:val="24"/>
          <w:szCs w:val="24"/>
        </w:rPr>
        <w:t>hs</w:t>
      </w:r>
      <w:proofErr w:type="spellEnd"/>
      <w:r w:rsidR="00C961B6" w:rsidRPr="00C961B6">
        <w:rPr>
          <w:rFonts w:asciiTheme="majorBidi" w:hAnsiTheme="majorBidi" w:cstheme="majorBidi"/>
          <w:sz w:val="24"/>
          <w:szCs w:val="24"/>
        </w:rPr>
        <w:t xml:space="preserve">-CRP levels and VTE risk. For instance, the Tromsø Study, a large population-based cohort study, concluded that </w:t>
      </w:r>
      <w:proofErr w:type="spellStart"/>
      <w:r w:rsidR="00C961B6" w:rsidRPr="00C961B6">
        <w:rPr>
          <w:rFonts w:asciiTheme="majorBidi" w:hAnsiTheme="majorBidi" w:cstheme="majorBidi"/>
          <w:sz w:val="24"/>
          <w:szCs w:val="24"/>
        </w:rPr>
        <w:t>hs</w:t>
      </w:r>
      <w:proofErr w:type="spellEnd"/>
      <w:r w:rsidR="00C961B6" w:rsidRPr="00C961B6">
        <w:rPr>
          <w:rFonts w:asciiTheme="majorBidi" w:hAnsiTheme="majorBidi" w:cstheme="majorBidi"/>
          <w:sz w:val="24"/>
          <w:szCs w:val="24"/>
        </w:rPr>
        <w:t xml:space="preserve">-CRP was not associated with future development of VTE </w:t>
      </w:r>
      <w:r w:rsidR="00C961B6">
        <w:rPr>
          <w:rFonts w:asciiTheme="majorBidi" w:hAnsiTheme="majorBidi" w:cstheme="majorBidi"/>
          <w:sz w:val="24"/>
          <w:szCs w:val="24"/>
        </w:rPr>
        <w:fldChar w:fldCharType="begin"/>
      </w:r>
      <w:r w:rsidR="009D39D5">
        <w:rPr>
          <w:rFonts w:asciiTheme="majorBidi" w:hAnsiTheme="majorBidi" w:cstheme="majorBidi"/>
          <w:sz w:val="24"/>
          <w:szCs w:val="24"/>
        </w:rPr>
        <w:instrText xml:space="preserve"> ADDIN EN.CITE &lt;EndNote&gt;&lt;Cite&gt;&lt;Author&gt;Hald&lt;/Author&gt;&lt;Year&gt;2011&lt;/Year&gt;&lt;RecNum&gt;5&lt;/RecNum&gt;&lt;DisplayText&gt;(6)&lt;/DisplayText&gt;&lt;record&gt;&lt;rec-number&gt;5&lt;/rec-number&gt;&lt;foreign-keys&gt;&lt;key app="EN" db-id="rfxt50szut295reptrqp2s9vd0ds9s0tafpp" timestamp="1748235615"&gt;5&lt;/key&gt;&lt;/foreign-keys&gt;&lt;ref-type name="Journal Article"&gt;17&lt;/ref-type&gt;&lt;contributors&gt;&lt;authors&gt;&lt;author&gt;Hald, Erin M.&lt;/author&gt;&lt;author&gt;Brækkan, Sigrid K.&lt;/author&gt;&lt;author&gt;Mathiesen, Ellisiv B.&lt;/author&gt;&lt;author&gt;Njølstad, Inger&lt;/author&gt;&lt;author&gt;Wilsgaard, Tom&lt;/author&gt;&lt;author&gt;Brox, Jan&lt;/author&gt;&lt;author&gt;Hansen, John-Bjarne&lt;/author&gt;&lt;/authors&gt;&lt;/contributors&gt;&lt;titles&gt;&lt;title&gt;High-sensitivity C-reactive protein is not a risk factor for venous thromboembolism: the Tromsø study&lt;/title&gt;&lt;secondary-title&gt;Haematologica&lt;/secondary-title&gt;&lt;/titles&gt;&lt;periodical&gt;&lt;full-title&gt;Haematologica&lt;/full-title&gt;&lt;/periodical&gt;&lt;pages&gt;1189&lt;/pages&gt;&lt;volume&gt;96&lt;/volume&gt;&lt;number&gt;8&lt;/number&gt;&lt;dates&gt;&lt;year&gt;2011&lt;/year&gt;&lt;/dates&gt;&lt;urls&gt;&lt;/urls&gt;&lt;/record&gt;&lt;/Cite&gt;&lt;/EndNote&gt;</w:instrText>
      </w:r>
      <w:r w:rsidR="00C961B6">
        <w:rPr>
          <w:rFonts w:asciiTheme="majorBidi" w:hAnsiTheme="majorBidi" w:cstheme="majorBidi"/>
          <w:sz w:val="24"/>
          <w:szCs w:val="24"/>
        </w:rPr>
        <w:fldChar w:fldCharType="separate"/>
      </w:r>
      <w:r w:rsidR="009D39D5">
        <w:rPr>
          <w:rFonts w:asciiTheme="majorBidi" w:hAnsiTheme="majorBidi" w:cstheme="majorBidi"/>
          <w:noProof/>
          <w:sz w:val="24"/>
          <w:szCs w:val="24"/>
        </w:rPr>
        <w:t>(6)</w:t>
      </w:r>
      <w:r w:rsidR="00C961B6">
        <w:rPr>
          <w:rFonts w:asciiTheme="majorBidi" w:hAnsiTheme="majorBidi" w:cstheme="majorBidi"/>
          <w:sz w:val="24"/>
          <w:szCs w:val="24"/>
        </w:rPr>
        <w:fldChar w:fldCharType="end"/>
      </w:r>
      <w:r w:rsidR="00C961B6" w:rsidRPr="00C961B6">
        <w:rPr>
          <w:rFonts w:asciiTheme="majorBidi" w:hAnsiTheme="majorBidi" w:cstheme="majorBidi"/>
          <w:sz w:val="24"/>
          <w:szCs w:val="24"/>
        </w:rPr>
        <w:t xml:space="preserve">. These discrepancies may be due to differences in study design, population characteristics, and the timing of </w:t>
      </w:r>
      <w:proofErr w:type="spellStart"/>
      <w:r w:rsidR="00C961B6" w:rsidRPr="00C961B6">
        <w:rPr>
          <w:rFonts w:asciiTheme="majorBidi" w:hAnsiTheme="majorBidi" w:cstheme="majorBidi"/>
          <w:sz w:val="24"/>
          <w:szCs w:val="24"/>
        </w:rPr>
        <w:t>hs</w:t>
      </w:r>
      <w:proofErr w:type="spellEnd"/>
      <w:r w:rsidR="00C961B6" w:rsidRPr="00C961B6">
        <w:rPr>
          <w:rFonts w:asciiTheme="majorBidi" w:hAnsiTheme="majorBidi" w:cstheme="majorBidi"/>
          <w:sz w:val="24"/>
          <w:szCs w:val="24"/>
        </w:rPr>
        <w:t>-CRP measurements relative to VTE events.</w:t>
      </w:r>
    </w:p>
    <w:p w:rsidR="00C961B6" w:rsidRDefault="00641AE6" w:rsidP="009D39D5">
      <w:pPr>
        <w:spacing w:line="360" w:lineRule="auto"/>
        <w:jc w:val="both"/>
        <w:rPr>
          <w:rFonts w:asciiTheme="majorBidi" w:hAnsiTheme="majorBidi" w:cstheme="majorBidi"/>
          <w:sz w:val="24"/>
          <w:szCs w:val="24"/>
        </w:rPr>
      </w:pPr>
      <w:r w:rsidRPr="00641AE6">
        <w:rPr>
          <w:rFonts w:asciiTheme="majorBidi" w:hAnsiTheme="majorBidi" w:cstheme="majorBidi"/>
          <w:sz w:val="24"/>
          <w:szCs w:val="24"/>
        </w:rPr>
        <w:t>Bilirubin is an end product of heme degradation and has antioxidant and anti-inflammatory properties</w:t>
      </w:r>
      <w:r w:rsidR="004405DA">
        <w:rPr>
          <w:rFonts w:asciiTheme="majorBidi" w:hAnsiTheme="majorBidi" w:cstheme="majorBidi"/>
          <w:sz w:val="24"/>
          <w:szCs w:val="24"/>
        </w:rPr>
        <w:t xml:space="preserve"> </w:t>
      </w:r>
      <w:r w:rsidR="004405DA">
        <w:rPr>
          <w:rFonts w:asciiTheme="majorBidi" w:hAnsiTheme="majorBidi" w:cstheme="majorBidi"/>
          <w:sz w:val="24"/>
          <w:szCs w:val="24"/>
        </w:rPr>
        <w:fldChar w:fldCharType="begin">
          <w:fldData xml:space="preserve">PEVuZE5vdGU+PENpdGU+PEF1dGhvcj5EdW1hbjwvQXV0aG9yPjxZZWFyPjIwMTk8L1llYXI+PFJl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</w:fldData>
        </w:fldChar>
      </w:r>
      <w:r w:rsidR="009D39D5">
        <w:rPr>
          <w:rFonts w:asciiTheme="majorBidi" w:hAnsiTheme="majorBidi" w:cstheme="majorBidi"/>
          <w:sz w:val="24"/>
          <w:szCs w:val="24"/>
        </w:rPr>
        <w:instrText xml:space="preserve"> ADDIN EN.CITE </w:instrText>
      </w:r>
      <w:r w:rsidR="009D39D5">
        <w:rPr>
          <w:rFonts w:asciiTheme="majorBidi" w:hAnsiTheme="majorBidi" w:cstheme="majorBidi"/>
          <w:sz w:val="24"/>
          <w:szCs w:val="24"/>
        </w:rPr>
        <w:fldChar w:fldCharType="begin">
          <w:fldData xml:space="preserve">PEVuZE5vdGU+PENpdGU+PEF1dGhvcj5EdW1hbjwvQXV0aG9yPjxZZWFyPjIwMTk8L1llYXI+PFJl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</w:fldData>
        </w:fldChar>
      </w:r>
      <w:r w:rsidR="009D39D5">
        <w:rPr>
          <w:rFonts w:asciiTheme="majorBidi" w:hAnsiTheme="majorBidi" w:cstheme="majorBidi"/>
          <w:sz w:val="24"/>
          <w:szCs w:val="24"/>
        </w:rPr>
        <w:instrText xml:space="preserve"> ADDIN EN.CITE.DATA </w:instrText>
      </w:r>
      <w:r w:rsidR="009D39D5">
        <w:rPr>
          <w:rFonts w:asciiTheme="majorBidi" w:hAnsiTheme="majorBidi" w:cstheme="majorBidi"/>
          <w:sz w:val="24"/>
          <w:szCs w:val="24"/>
        </w:rPr>
      </w:r>
      <w:r w:rsidR="009D39D5">
        <w:rPr>
          <w:rFonts w:asciiTheme="majorBidi" w:hAnsiTheme="majorBidi" w:cstheme="majorBidi"/>
          <w:sz w:val="24"/>
          <w:szCs w:val="24"/>
        </w:rPr>
        <w:fldChar w:fldCharType="end"/>
      </w:r>
      <w:r w:rsidR="004405DA">
        <w:rPr>
          <w:rFonts w:asciiTheme="majorBidi" w:hAnsiTheme="majorBidi" w:cstheme="majorBidi"/>
          <w:sz w:val="24"/>
          <w:szCs w:val="24"/>
        </w:rPr>
      </w:r>
      <w:r w:rsidR="004405DA">
        <w:rPr>
          <w:rFonts w:asciiTheme="majorBidi" w:hAnsiTheme="majorBidi" w:cstheme="majorBidi"/>
          <w:sz w:val="24"/>
          <w:szCs w:val="24"/>
        </w:rPr>
        <w:fldChar w:fldCharType="separate"/>
      </w:r>
      <w:r w:rsidR="009D39D5">
        <w:rPr>
          <w:rFonts w:asciiTheme="majorBidi" w:hAnsiTheme="majorBidi" w:cstheme="majorBidi"/>
          <w:noProof/>
          <w:sz w:val="24"/>
          <w:szCs w:val="24"/>
        </w:rPr>
        <w:t>(11, 12)</w:t>
      </w:r>
      <w:r w:rsidR="004405DA">
        <w:rPr>
          <w:rFonts w:asciiTheme="majorBidi" w:hAnsiTheme="majorBidi" w:cstheme="majorBidi"/>
          <w:sz w:val="24"/>
          <w:szCs w:val="24"/>
        </w:rPr>
        <w:fldChar w:fldCharType="end"/>
      </w:r>
      <w:r w:rsidRPr="00641AE6">
        <w:rPr>
          <w:rFonts w:asciiTheme="majorBidi" w:hAnsiTheme="majorBidi" w:cstheme="majorBidi"/>
          <w:sz w:val="24"/>
          <w:szCs w:val="24"/>
        </w:rPr>
        <w:t>. Lower serum bilirubin concentrations have been associated with higher oxidative stress and inflammation, both of which are contributory factors to thrombogenesis</w:t>
      </w:r>
      <w:r w:rsidR="00962005">
        <w:rPr>
          <w:rFonts w:asciiTheme="majorBidi" w:hAnsiTheme="majorBidi" w:cstheme="majorBidi"/>
          <w:sz w:val="24"/>
          <w:szCs w:val="24"/>
        </w:rPr>
        <w:t xml:space="preserve"> </w:t>
      </w:r>
      <w:r w:rsidR="00962005">
        <w:rPr>
          <w:rFonts w:asciiTheme="majorBidi" w:hAnsiTheme="majorBidi" w:cstheme="majorBidi"/>
          <w:sz w:val="24"/>
          <w:szCs w:val="24"/>
        </w:rPr>
        <w:fldChar w:fldCharType="begin">
          <w:fldData xml:space="preserve">PEVuZE5vdGU+PENpdGU+PEF1dGhvcj5aZXJtYXR0ZW48L0F1dGhvcj48WWVhcj4yMDIwPC9ZZWFy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=
</w:fldData>
        </w:fldChar>
      </w:r>
      <w:r w:rsidR="009D39D5">
        <w:rPr>
          <w:rFonts w:asciiTheme="majorBidi" w:hAnsiTheme="majorBidi" w:cstheme="majorBidi"/>
          <w:sz w:val="24"/>
          <w:szCs w:val="24"/>
        </w:rPr>
        <w:instrText xml:space="preserve"> ADDIN EN.CITE </w:instrText>
      </w:r>
      <w:r w:rsidR="009D39D5">
        <w:rPr>
          <w:rFonts w:asciiTheme="majorBidi" w:hAnsiTheme="majorBidi" w:cstheme="majorBidi"/>
          <w:sz w:val="24"/>
          <w:szCs w:val="24"/>
        </w:rPr>
        <w:fldChar w:fldCharType="begin">
          <w:fldData xml:space="preserve">PEVuZE5vdGU+PENpdGU+PEF1dGhvcj5aZXJtYXR0ZW48L0F1dGhvcj48WWVhcj4yMDIwPC9ZZWFy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=
</w:fldData>
        </w:fldChar>
      </w:r>
      <w:r w:rsidR="009D39D5">
        <w:rPr>
          <w:rFonts w:asciiTheme="majorBidi" w:hAnsiTheme="majorBidi" w:cstheme="majorBidi"/>
          <w:sz w:val="24"/>
          <w:szCs w:val="24"/>
        </w:rPr>
        <w:instrText xml:space="preserve"> ADDIN EN.CITE.DATA </w:instrText>
      </w:r>
      <w:r w:rsidR="009D39D5">
        <w:rPr>
          <w:rFonts w:asciiTheme="majorBidi" w:hAnsiTheme="majorBidi" w:cstheme="majorBidi"/>
          <w:sz w:val="24"/>
          <w:szCs w:val="24"/>
        </w:rPr>
      </w:r>
      <w:r w:rsidR="009D39D5">
        <w:rPr>
          <w:rFonts w:asciiTheme="majorBidi" w:hAnsiTheme="majorBidi" w:cstheme="majorBidi"/>
          <w:sz w:val="24"/>
          <w:szCs w:val="24"/>
        </w:rPr>
        <w:fldChar w:fldCharType="end"/>
      </w:r>
      <w:r w:rsidR="00962005">
        <w:rPr>
          <w:rFonts w:asciiTheme="majorBidi" w:hAnsiTheme="majorBidi" w:cstheme="majorBidi"/>
          <w:sz w:val="24"/>
          <w:szCs w:val="24"/>
        </w:rPr>
      </w:r>
      <w:r w:rsidR="00962005">
        <w:rPr>
          <w:rFonts w:asciiTheme="majorBidi" w:hAnsiTheme="majorBidi" w:cstheme="majorBidi"/>
          <w:sz w:val="24"/>
          <w:szCs w:val="24"/>
        </w:rPr>
        <w:fldChar w:fldCharType="separate"/>
      </w:r>
      <w:r w:rsidR="009D39D5">
        <w:rPr>
          <w:rFonts w:asciiTheme="majorBidi" w:hAnsiTheme="majorBidi" w:cstheme="majorBidi"/>
          <w:noProof/>
          <w:sz w:val="24"/>
          <w:szCs w:val="24"/>
        </w:rPr>
        <w:t>(13-15)</w:t>
      </w:r>
      <w:r w:rsidR="00962005">
        <w:rPr>
          <w:rFonts w:asciiTheme="majorBidi" w:hAnsiTheme="majorBidi" w:cstheme="majorBidi"/>
          <w:sz w:val="24"/>
          <w:szCs w:val="24"/>
        </w:rPr>
        <w:fldChar w:fldCharType="end"/>
      </w:r>
      <w:r w:rsidRPr="00641AE6">
        <w:rPr>
          <w:rFonts w:asciiTheme="majorBidi" w:hAnsiTheme="majorBidi" w:cstheme="majorBidi"/>
          <w:sz w:val="24"/>
          <w:szCs w:val="24"/>
        </w:rPr>
        <w:t xml:space="preserve">. </w:t>
      </w:r>
      <w:r w:rsidR="00962005">
        <w:rPr>
          <w:rFonts w:asciiTheme="majorBidi" w:hAnsiTheme="majorBidi" w:cstheme="majorBidi"/>
          <w:sz w:val="24"/>
          <w:szCs w:val="24"/>
        </w:rPr>
        <w:t>Duman</w:t>
      </w:r>
      <w:r w:rsidRPr="00641AE6">
        <w:rPr>
          <w:rFonts w:asciiTheme="majorBidi" w:hAnsiTheme="majorBidi" w:cstheme="majorBidi"/>
          <w:sz w:val="24"/>
          <w:szCs w:val="24"/>
        </w:rPr>
        <w:t xml:space="preserve"> et al. (2019) found that patients with VTE had significantly lower levels of total bilirubin than healthy controls, which may be protective against thrombus formation. They also reported an independent association with bilirubin levels and VTE alongside </w:t>
      </w:r>
      <w:proofErr w:type="spellStart"/>
      <w:r w:rsidRPr="00641AE6">
        <w:rPr>
          <w:rFonts w:asciiTheme="majorBidi" w:hAnsiTheme="majorBidi" w:cstheme="majorBidi"/>
          <w:sz w:val="24"/>
          <w:szCs w:val="24"/>
        </w:rPr>
        <w:t>hs</w:t>
      </w:r>
      <w:proofErr w:type="spellEnd"/>
      <w:r w:rsidRPr="00641AE6">
        <w:rPr>
          <w:rFonts w:asciiTheme="majorBidi" w:hAnsiTheme="majorBidi" w:cstheme="majorBidi"/>
          <w:sz w:val="24"/>
          <w:szCs w:val="24"/>
        </w:rPr>
        <w:t>-CRP concentrations and white blood cells in VTE, thus demonstrating the association between oxidative stress, inflammation, and thrombosis</w:t>
      </w:r>
      <w:r w:rsidR="00962005">
        <w:rPr>
          <w:rFonts w:asciiTheme="majorBidi" w:hAnsiTheme="majorBidi" w:cstheme="majorBidi"/>
          <w:sz w:val="24"/>
          <w:szCs w:val="24"/>
        </w:rPr>
        <w:t xml:space="preserve"> </w:t>
      </w:r>
      <w:r w:rsidR="00962005">
        <w:rPr>
          <w:rFonts w:asciiTheme="majorBidi" w:hAnsiTheme="majorBidi" w:cstheme="majorBidi"/>
          <w:sz w:val="24"/>
          <w:szCs w:val="24"/>
        </w:rPr>
        <w:fldChar w:fldCharType="begin">
          <w:fldData xml:space="preserve">PEVuZE5vdGU+PENpdGU+PEF1dGhvcj5EdW1hbjwvQXV0aG9yPjxZZWFyPjIwMTk8L1llYXI+PFJl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==
</w:fldData>
        </w:fldChar>
      </w:r>
      <w:r w:rsidR="009D39D5">
        <w:rPr>
          <w:rFonts w:asciiTheme="majorBidi" w:hAnsiTheme="majorBidi" w:cstheme="majorBidi"/>
          <w:sz w:val="24"/>
          <w:szCs w:val="24"/>
        </w:rPr>
        <w:instrText xml:space="preserve"> ADDIN EN.CITE </w:instrText>
      </w:r>
      <w:r w:rsidR="009D39D5">
        <w:rPr>
          <w:rFonts w:asciiTheme="majorBidi" w:hAnsiTheme="majorBidi" w:cstheme="majorBidi"/>
          <w:sz w:val="24"/>
          <w:szCs w:val="24"/>
        </w:rPr>
        <w:fldChar w:fldCharType="begin">
          <w:fldData xml:space="preserve">PEVuZE5vdGU+PENpdGU+PEF1dGhvcj5EdW1hbjwvQXV0aG9yPjxZZWFyPjIwMTk8L1llYXI+PFJl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==
</w:fldData>
        </w:fldChar>
      </w:r>
      <w:r w:rsidR="009D39D5">
        <w:rPr>
          <w:rFonts w:asciiTheme="majorBidi" w:hAnsiTheme="majorBidi" w:cstheme="majorBidi"/>
          <w:sz w:val="24"/>
          <w:szCs w:val="24"/>
        </w:rPr>
        <w:instrText xml:space="preserve"> ADDIN EN.CITE.DATA </w:instrText>
      </w:r>
      <w:r w:rsidR="009D39D5">
        <w:rPr>
          <w:rFonts w:asciiTheme="majorBidi" w:hAnsiTheme="majorBidi" w:cstheme="majorBidi"/>
          <w:sz w:val="24"/>
          <w:szCs w:val="24"/>
        </w:rPr>
      </w:r>
      <w:r w:rsidR="009D39D5">
        <w:rPr>
          <w:rFonts w:asciiTheme="majorBidi" w:hAnsiTheme="majorBidi" w:cstheme="majorBidi"/>
          <w:sz w:val="24"/>
          <w:szCs w:val="24"/>
        </w:rPr>
        <w:fldChar w:fldCharType="end"/>
      </w:r>
      <w:r w:rsidR="00962005">
        <w:rPr>
          <w:rFonts w:asciiTheme="majorBidi" w:hAnsiTheme="majorBidi" w:cstheme="majorBidi"/>
          <w:sz w:val="24"/>
          <w:szCs w:val="24"/>
        </w:rPr>
      </w:r>
      <w:r w:rsidR="00962005">
        <w:rPr>
          <w:rFonts w:asciiTheme="majorBidi" w:hAnsiTheme="majorBidi" w:cstheme="majorBidi"/>
          <w:sz w:val="24"/>
          <w:szCs w:val="24"/>
        </w:rPr>
        <w:fldChar w:fldCharType="separate"/>
      </w:r>
      <w:r w:rsidR="009D39D5">
        <w:rPr>
          <w:rFonts w:asciiTheme="majorBidi" w:hAnsiTheme="majorBidi" w:cstheme="majorBidi"/>
          <w:noProof/>
          <w:sz w:val="24"/>
          <w:szCs w:val="24"/>
        </w:rPr>
        <w:t>(11)</w:t>
      </w:r>
      <w:r w:rsidR="00962005">
        <w:rPr>
          <w:rFonts w:asciiTheme="majorBidi" w:hAnsiTheme="majorBidi" w:cstheme="majorBidi"/>
          <w:sz w:val="24"/>
          <w:szCs w:val="24"/>
        </w:rPr>
        <w:fldChar w:fldCharType="end"/>
      </w:r>
      <w:r w:rsidRPr="00641AE6">
        <w:rPr>
          <w:rFonts w:asciiTheme="majorBidi" w:hAnsiTheme="majorBidi" w:cstheme="majorBidi"/>
          <w:sz w:val="24"/>
          <w:szCs w:val="24"/>
        </w:rPr>
        <w:t>.</w:t>
      </w:r>
    </w:p>
    <w:p w:rsidR="00073FFF" w:rsidRDefault="00CE0EC8" w:rsidP="00C26C9E">
      <w:pPr>
        <w:spacing w:line="360" w:lineRule="auto"/>
        <w:jc w:val="both"/>
        <w:rPr>
          <w:rFonts w:asciiTheme="majorBidi" w:hAnsiTheme="majorBidi" w:cstheme="majorBidi"/>
          <w:sz w:val="24"/>
          <w:szCs w:val="24"/>
        </w:rPr>
      </w:pPr>
      <w:proofErr w:type="spellStart"/>
      <w:r w:rsidRPr="00CE0EC8">
        <w:rPr>
          <w:rFonts w:asciiTheme="majorBidi" w:hAnsiTheme="majorBidi" w:cstheme="majorBidi"/>
          <w:sz w:val="24"/>
          <w:szCs w:val="24"/>
        </w:rPr>
        <w:lastRenderedPageBreak/>
        <w:t>hs</w:t>
      </w:r>
      <w:proofErr w:type="spellEnd"/>
      <w:r w:rsidRPr="00CE0EC8">
        <w:rPr>
          <w:rFonts w:asciiTheme="majorBidi" w:hAnsiTheme="majorBidi" w:cstheme="majorBidi"/>
          <w:sz w:val="24"/>
          <w:szCs w:val="24"/>
        </w:rPr>
        <w:t xml:space="preserve">-CRP and bilirubin can potentially be known as VTE risk stratification factors. However, the inconsistencies in the literature highlight the need for further studies on these biomarkers and their contribution to the pathophysiology of VTE. Knowing the connection between these biomarkers and VTE may help with early detection, prevention strategies, and treatment for clinical VTE. This study was conducted to investigate </w:t>
      </w:r>
      <w:proofErr w:type="spellStart"/>
      <w:r w:rsidRPr="00CE0EC8">
        <w:rPr>
          <w:rFonts w:asciiTheme="majorBidi" w:hAnsiTheme="majorBidi" w:cstheme="majorBidi"/>
          <w:sz w:val="24"/>
          <w:szCs w:val="24"/>
        </w:rPr>
        <w:t>hs</w:t>
      </w:r>
      <w:proofErr w:type="spellEnd"/>
      <w:r w:rsidRPr="00CE0EC8">
        <w:rPr>
          <w:rFonts w:asciiTheme="majorBidi" w:hAnsiTheme="majorBidi" w:cstheme="majorBidi"/>
          <w:sz w:val="24"/>
          <w:szCs w:val="24"/>
        </w:rPr>
        <w:t xml:space="preserve">-CRP and serum bilirubin levels in patients with VTE and compare results to known normal values. Although it is highly unlikely that we would define a normal biomarker regulation for </w:t>
      </w:r>
      <w:proofErr w:type="spellStart"/>
      <w:r w:rsidRPr="00CE0EC8">
        <w:rPr>
          <w:rFonts w:asciiTheme="majorBidi" w:hAnsiTheme="majorBidi" w:cstheme="majorBidi"/>
          <w:sz w:val="24"/>
          <w:szCs w:val="24"/>
        </w:rPr>
        <w:t>hs</w:t>
      </w:r>
      <w:proofErr w:type="spellEnd"/>
      <w:r w:rsidRPr="00CE0EC8">
        <w:rPr>
          <w:rFonts w:asciiTheme="majorBidi" w:hAnsiTheme="majorBidi" w:cstheme="majorBidi"/>
          <w:sz w:val="24"/>
          <w:szCs w:val="24"/>
        </w:rPr>
        <w:t>-CRP and bilirubin in the case of VTE, we hope that this study, in combination with others, could provide more evidence on the role of inflammation (</w:t>
      </w:r>
      <w:proofErr w:type="spellStart"/>
      <w:r w:rsidRPr="00CE0EC8">
        <w:rPr>
          <w:rFonts w:asciiTheme="majorBidi" w:hAnsiTheme="majorBidi" w:cstheme="majorBidi"/>
          <w:sz w:val="24"/>
          <w:szCs w:val="24"/>
        </w:rPr>
        <w:t>hs</w:t>
      </w:r>
      <w:proofErr w:type="spellEnd"/>
      <w:r w:rsidRPr="00CE0EC8">
        <w:rPr>
          <w:rFonts w:asciiTheme="majorBidi" w:hAnsiTheme="majorBidi" w:cstheme="majorBidi"/>
          <w:sz w:val="24"/>
          <w:szCs w:val="24"/>
        </w:rPr>
        <w:t>-CRP) and oxidative stress (bilirubin) in patients with thromboembolic disease.</w:t>
      </w:r>
    </w:p>
    <w:p w:rsidR="00C26C9E" w:rsidRPr="00C26C9E" w:rsidRDefault="00C26C9E" w:rsidP="00C26C9E">
      <w:pPr>
        <w:spacing w:line="360" w:lineRule="auto"/>
        <w:jc w:val="both"/>
        <w:rPr>
          <w:rFonts w:asciiTheme="majorBidi" w:hAnsiTheme="majorBidi" w:cstheme="majorBidi"/>
          <w:sz w:val="24"/>
          <w:szCs w:val="24"/>
        </w:rPr>
      </w:pPr>
    </w:p>
    <w:p w:rsidR="00586A52" w:rsidRPr="00BB5F21" w:rsidRDefault="00CD257F" w:rsidP="002829C1">
      <w:pPr>
        <w:spacing w:line="360" w:lineRule="auto"/>
        <w:jc w:val="both"/>
        <w:rPr>
          <w:rFonts w:asciiTheme="majorBidi" w:hAnsiTheme="majorBidi" w:cstheme="majorBidi"/>
          <w:b/>
          <w:bCs/>
          <w:sz w:val="24"/>
          <w:szCs w:val="24"/>
        </w:rPr>
      </w:pPr>
      <w:r w:rsidRPr="00BB5F21">
        <w:rPr>
          <w:rFonts w:asciiTheme="majorBidi" w:hAnsiTheme="majorBidi" w:cstheme="majorBidi"/>
          <w:b/>
          <w:bCs/>
          <w:sz w:val="24"/>
          <w:szCs w:val="24"/>
        </w:rPr>
        <w:t>Methods</w:t>
      </w:r>
    </w:p>
    <w:p w:rsidR="00CD257F" w:rsidRPr="00BB5F21" w:rsidRDefault="00CD257F" w:rsidP="002829C1">
      <w:pPr>
        <w:spacing w:line="360" w:lineRule="auto"/>
        <w:jc w:val="both"/>
        <w:rPr>
          <w:rFonts w:asciiTheme="majorBidi" w:hAnsiTheme="majorBidi" w:cstheme="majorBidi"/>
          <w:b/>
          <w:bCs/>
          <w:i/>
          <w:iCs/>
          <w:color w:val="000000"/>
          <w:sz w:val="24"/>
          <w:szCs w:val="24"/>
          <w:shd w:val="clear" w:color="auto" w:fill="FFFFFF"/>
        </w:rPr>
      </w:pPr>
      <w:r w:rsidRPr="00BB5F21">
        <w:rPr>
          <w:rFonts w:asciiTheme="majorBidi" w:hAnsiTheme="majorBidi" w:cstheme="majorBidi"/>
          <w:b/>
          <w:bCs/>
          <w:i/>
          <w:iCs/>
          <w:color w:val="000000"/>
          <w:sz w:val="24"/>
          <w:szCs w:val="24"/>
          <w:shd w:val="clear" w:color="auto" w:fill="FFFFFF"/>
        </w:rPr>
        <w:t>Study Design and Setting</w:t>
      </w:r>
    </w:p>
    <w:p w:rsidR="00CD257F" w:rsidRPr="00686B65" w:rsidRDefault="00CD257F" w:rsidP="00686B65">
      <w:pPr>
        <w:spacing w:line="360" w:lineRule="auto"/>
        <w:jc w:val="both"/>
      </w:pPr>
      <w:r w:rsidRPr="00BB5F21">
        <w:rPr>
          <w:rFonts w:asciiTheme="majorBidi" w:hAnsiTheme="majorBidi" w:cstheme="majorBidi"/>
          <w:color w:val="000000"/>
          <w:sz w:val="24"/>
          <w:szCs w:val="24"/>
          <w:shd w:val="clear" w:color="auto" w:fill="FFFFFF"/>
        </w:rPr>
        <w:t xml:space="preserve">The present cross-sectional study was conducted on patients admitted to the two centers affiliated with the Mashhad University of Medical Sciences, Mashhad, Iran, including Imam Reza and </w:t>
      </w:r>
      <w:r w:rsidRPr="00686B65">
        <w:rPr>
          <w:rFonts w:asciiTheme="majorBidi" w:hAnsiTheme="majorBidi" w:cstheme="majorBidi"/>
          <w:color w:val="000000"/>
          <w:sz w:val="24"/>
          <w:szCs w:val="24"/>
          <w:shd w:val="clear" w:color="auto" w:fill="FFFFFF"/>
        </w:rPr>
        <w:t>Qaem Hospitals, from 2021 to 2022.</w:t>
      </w:r>
      <w:r w:rsidR="002A2A5E" w:rsidRPr="00686B65">
        <w:rPr>
          <w:rFonts w:asciiTheme="majorBidi" w:hAnsiTheme="majorBidi" w:cstheme="majorBidi"/>
          <w:color w:val="000000"/>
          <w:sz w:val="24"/>
          <w:szCs w:val="24"/>
          <w:shd w:val="clear" w:color="auto" w:fill="FFFFFF"/>
        </w:rPr>
        <w:t xml:space="preserve"> During the study period, the patients who were admitted to our centers with clinical presentations of an acute</w:t>
      </w:r>
      <w:r w:rsidR="00686B65" w:rsidRPr="00686B65">
        <w:rPr>
          <w:rFonts w:asciiTheme="majorBidi" w:hAnsiTheme="majorBidi" w:cstheme="majorBidi"/>
          <w:color w:val="000000"/>
          <w:sz w:val="24"/>
          <w:szCs w:val="24"/>
          <w:shd w:val="clear" w:color="auto" w:fill="FFFFFF"/>
        </w:rPr>
        <w:t xml:space="preserve"> venous</w:t>
      </w:r>
      <w:r w:rsidR="00686B65" w:rsidRPr="00686B65">
        <w:rPr>
          <w:rFonts w:asciiTheme="majorBidi" w:hAnsiTheme="majorBidi" w:cstheme="majorBidi"/>
          <w:sz w:val="24"/>
          <w:szCs w:val="24"/>
        </w:rPr>
        <w:t xml:space="preserve"> </w:t>
      </w:r>
      <w:r w:rsidR="00686B65" w:rsidRPr="00686B65">
        <w:rPr>
          <w:rFonts w:asciiTheme="majorBidi" w:hAnsiTheme="majorBidi" w:cstheme="majorBidi"/>
          <w:color w:val="000000"/>
          <w:sz w:val="24"/>
          <w:szCs w:val="24"/>
          <w:shd w:val="clear" w:color="auto" w:fill="FFFFFF"/>
        </w:rPr>
        <w:t xml:space="preserve">thromboembolism (VTE) </w:t>
      </w:r>
      <w:r w:rsidR="00686B65" w:rsidRPr="00686B65">
        <w:rPr>
          <w:rFonts w:asciiTheme="majorBidi" w:hAnsiTheme="majorBidi" w:cstheme="majorBidi"/>
          <w:sz w:val="24"/>
          <w:szCs w:val="24"/>
        </w:rPr>
        <w:t>including:</w:t>
      </w:r>
      <w:r w:rsidR="002A2A5E" w:rsidRPr="00686B65">
        <w:rPr>
          <w:rFonts w:asciiTheme="majorBidi" w:hAnsiTheme="majorBidi" w:cstheme="majorBidi"/>
          <w:color w:val="000000"/>
          <w:sz w:val="24"/>
          <w:szCs w:val="24"/>
          <w:shd w:val="clear" w:color="auto" w:fill="FFFFFF"/>
        </w:rPr>
        <w:t xml:space="preserve"> pulmonary embolism (PE) or </w:t>
      </w:r>
      <w:r w:rsidR="00686B65" w:rsidRPr="00686B65">
        <w:rPr>
          <w:rFonts w:asciiTheme="majorBidi" w:hAnsiTheme="majorBidi" w:cstheme="majorBidi"/>
          <w:color w:val="000000"/>
          <w:sz w:val="24"/>
          <w:szCs w:val="24"/>
          <w:shd w:val="clear" w:color="auto" w:fill="FFFFFF"/>
        </w:rPr>
        <w:t xml:space="preserve">deep vein thrombosis (DVT) </w:t>
      </w:r>
      <w:r w:rsidR="002A2A5E" w:rsidRPr="00686B65">
        <w:rPr>
          <w:rFonts w:asciiTheme="majorBidi" w:hAnsiTheme="majorBidi" w:cstheme="majorBidi"/>
          <w:color w:val="000000"/>
          <w:sz w:val="24"/>
          <w:szCs w:val="24"/>
          <w:shd w:val="clear" w:color="auto" w:fill="FFFFFF"/>
        </w:rPr>
        <w:t xml:space="preserve">were selected </w:t>
      </w:r>
      <w:r w:rsidR="004569CA" w:rsidRPr="00686B65">
        <w:rPr>
          <w:rFonts w:asciiTheme="majorBidi" w:hAnsiTheme="majorBidi" w:cstheme="majorBidi"/>
          <w:color w:val="000000"/>
          <w:sz w:val="24"/>
          <w:szCs w:val="24"/>
          <w:shd w:val="clear" w:color="auto" w:fill="FFFFFF"/>
        </w:rPr>
        <w:t xml:space="preserve">by census sampling method </w:t>
      </w:r>
      <w:r w:rsidR="002A2A5E" w:rsidRPr="00686B65">
        <w:rPr>
          <w:rFonts w:asciiTheme="majorBidi" w:hAnsiTheme="majorBidi" w:cstheme="majorBidi"/>
          <w:color w:val="000000"/>
          <w:sz w:val="24"/>
          <w:szCs w:val="24"/>
          <w:shd w:val="clear" w:color="auto" w:fill="FFFFFF"/>
        </w:rPr>
        <w:t>due to the following inclusion criteria: patients with confirmed</w:t>
      </w:r>
      <w:r w:rsidR="002A2A5E" w:rsidRPr="002A2A5E">
        <w:rPr>
          <w:rFonts w:asciiTheme="majorBidi" w:hAnsiTheme="majorBidi" w:cstheme="majorBidi"/>
          <w:color w:val="000000"/>
          <w:sz w:val="24"/>
          <w:szCs w:val="24"/>
          <w:shd w:val="clear" w:color="auto" w:fill="FFFFFF"/>
        </w:rPr>
        <w:t xml:space="preserve"> PE on CT pulmonary angiography or lung ventilation perfusion scan, and patients with confirmed VTE on color </w:t>
      </w:r>
      <w:r w:rsidR="004178BD">
        <w:rPr>
          <w:rFonts w:asciiTheme="majorBidi" w:hAnsiTheme="majorBidi" w:cstheme="majorBidi"/>
          <w:color w:val="000000"/>
          <w:sz w:val="24"/>
          <w:szCs w:val="24"/>
          <w:shd w:val="clear" w:color="auto" w:fill="FFFFFF"/>
        </w:rPr>
        <w:t>duplex</w:t>
      </w:r>
      <w:r w:rsidR="002A2A5E" w:rsidRPr="002A2A5E">
        <w:rPr>
          <w:rFonts w:asciiTheme="majorBidi" w:hAnsiTheme="majorBidi" w:cstheme="majorBidi"/>
          <w:color w:val="000000"/>
          <w:sz w:val="24"/>
          <w:szCs w:val="24"/>
          <w:shd w:val="clear" w:color="auto" w:fill="FFFFFF"/>
        </w:rPr>
        <w:t xml:space="preserve"> ultrasound study. However, individuals presenting with a medical history of hepatic, pancreatic, biliary, cardiac, and rheumatological disorders, active malignancies, antiphospholipid syndrome</w:t>
      </w:r>
      <w:r w:rsidR="002A2A5E">
        <w:rPr>
          <w:rFonts w:asciiTheme="majorBidi" w:hAnsiTheme="majorBidi" w:cstheme="majorBidi"/>
          <w:color w:val="000000"/>
          <w:sz w:val="24"/>
          <w:szCs w:val="24"/>
          <w:shd w:val="clear" w:color="auto" w:fill="FFFFFF"/>
        </w:rPr>
        <w:t xml:space="preserve"> </w:t>
      </w:r>
      <w:r w:rsidR="002A2A5E" w:rsidRPr="002A2A5E">
        <w:rPr>
          <w:rFonts w:asciiTheme="majorBidi" w:hAnsiTheme="majorBidi" w:cstheme="majorBidi"/>
          <w:color w:val="000000"/>
          <w:sz w:val="24"/>
          <w:szCs w:val="24"/>
          <w:shd w:val="clear" w:color="auto" w:fill="FFFFFF"/>
        </w:rPr>
        <w:t>(APS), current active infections, and being under the medication with Phenobarbital and phenytoin, were excluded from our study.</w:t>
      </w:r>
    </w:p>
    <w:p w:rsidR="00387A0C" w:rsidRPr="008D535E" w:rsidRDefault="00387A0C" w:rsidP="002829C1">
      <w:pPr>
        <w:autoSpaceDE w:val="0"/>
        <w:autoSpaceDN w:val="0"/>
        <w:adjustRightInd w:val="0"/>
        <w:spacing w:after="0" w:line="360" w:lineRule="auto"/>
        <w:jc w:val="both"/>
        <w:rPr>
          <w:rFonts w:asciiTheme="majorBidi" w:hAnsiTheme="majorBidi" w:cstheme="majorBidi"/>
          <w:sz w:val="24"/>
          <w:szCs w:val="24"/>
        </w:rPr>
      </w:pPr>
      <w:r w:rsidRPr="00387A0C">
        <w:rPr>
          <w:rFonts w:asciiTheme="majorBidi" w:hAnsiTheme="majorBidi" w:cstheme="majorBidi"/>
          <w:sz w:val="24"/>
          <w:szCs w:val="24"/>
        </w:rPr>
        <w:t xml:space="preserve">The protocol of the current study was approved by the Research Ethics Committee of </w:t>
      </w:r>
      <w:r>
        <w:rPr>
          <w:rFonts w:asciiTheme="majorBidi" w:hAnsiTheme="majorBidi" w:cstheme="majorBidi"/>
          <w:sz w:val="24"/>
          <w:szCs w:val="24"/>
        </w:rPr>
        <w:t>Mashhad</w:t>
      </w:r>
      <w:r w:rsidRPr="00387A0C">
        <w:rPr>
          <w:rFonts w:asciiTheme="majorBidi" w:hAnsiTheme="majorBidi" w:cstheme="majorBidi"/>
          <w:sz w:val="24"/>
          <w:szCs w:val="24"/>
        </w:rPr>
        <w:t xml:space="preserve"> </w:t>
      </w:r>
      <w:r>
        <w:rPr>
          <w:rFonts w:asciiTheme="majorBidi" w:hAnsiTheme="majorBidi" w:cstheme="majorBidi"/>
          <w:sz w:val="24"/>
          <w:szCs w:val="24"/>
        </w:rPr>
        <w:t>University of Medical Sciences, Mashhad</w:t>
      </w:r>
      <w:r w:rsidRPr="00387A0C">
        <w:rPr>
          <w:rFonts w:asciiTheme="majorBidi" w:hAnsiTheme="majorBidi" w:cstheme="majorBidi"/>
          <w:sz w:val="24"/>
          <w:szCs w:val="24"/>
        </w:rPr>
        <w:t>, Iran (Ref: IR.MUMS.MEDICAL.REC.1399.050). Written informed consent to participate was obtained from all of the participants.</w:t>
      </w:r>
    </w:p>
    <w:p w:rsidR="00387A0C" w:rsidRDefault="00387A0C" w:rsidP="004569CA">
      <w:pPr>
        <w:spacing w:line="360" w:lineRule="auto"/>
        <w:jc w:val="both"/>
        <w:rPr>
          <w:rFonts w:asciiTheme="majorBidi" w:hAnsiTheme="majorBidi" w:cstheme="majorBidi"/>
          <w:color w:val="000000"/>
          <w:sz w:val="24"/>
          <w:szCs w:val="24"/>
          <w:shd w:val="clear" w:color="auto" w:fill="FFFFFF"/>
        </w:rPr>
      </w:pPr>
    </w:p>
    <w:p w:rsidR="00177995" w:rsidRDefault="00177995" w:rsidP="004569CA">
      <w:pPr>
        <w:spacing w:line="360" w:lineRule="auto"/>
        <w:jc w:val="both"/>
        <w:rPr>
          <w:rFonts w:asciiTheme="majorBidi" w:hAnsiTheme="majorBidi" w:cstheme="majorBidi"/>
          <w:color w:val="000000"/>
          <w:sz w:val="24"/>
          <w:szCs w:val="24"/>
          <w:shd w:val="clear" w:color="auto" w:fill="FFFFFF"/>
        </w:rPr>
      </w:pPr>
    </w:p>
    <w:p w:rsidR="002A2A5E" w:rsidRDefault="002A2A5E" w:rsidP="00E453CE">
      <w:pPr>
        <w:jc w:val="both"/>
        <w:rPr>
          <w:rFonts w:asciiTheme="majorBidi" w:hAnsiTheme="majorBidi" w:cstheme="majorBidi"/>
          <w:b/>
          <w:bCs/>
          <w:i/>
          <w:iCs/>
          <w:color w:val="000000"/>
          <w:sz w:val="24"/>
          <w:szCs w:val="24"/>
          <w:shd w:val="clear" w:color="auto" w:fill="FFFFFF"/>
        </w:rPr>
      </w:pPr>
      <w:r>
        <w:rPr>
          <w:rFonts w:asciiTheme="majorBidi" w:hAnsiTheme="majorBidi" w:cstheme="majorBidi"/>
          <w:b/>
          <w:bCs/>
          <w:i/>
          <w:iCs/>
          <w:color w:val="000000"/>
          <w:sz w:val="24"/>
          <w:szCs w:val="24"/>
          <w:shd w:val="clear" w:color="auto" w:fill="FFFFFF"/>
        </w:rPr>
        <w:lastRenderedPageBreak/>
        <w:t>Data collection</w:t>
      </w:r>
    </w:p>
    <w:p w:rsidR="002A2A5E" w:rsidRDefault="00805A99" w:rsidP="00805A99">
      <w:pPr>
        <w:spacing w:line="360" w:lineRule="auto"/>
        <w:jc w:val="both"/>
        <w:rPr>
          <w:rFonts w:asciiTheme="majorBidi" w:hAnsiTheme="majorBidi" w:cstheme="majorBidi"/>
          <w:color w:val="000000"/>
          <w:sz w:val="24"/>
          <w:szCs w:val="24"/>
          <w:shd w:val="clear" w:color="auto" w:fill="FFFFFF"/>
        </w:rPr>
      </w:pPr>
      <w:r w:rsidRPr="00805A99">
        <w:rPr>
          <w:rFonts w:asciiTheme="majorBidi" w:hAnsiTheme="majorBidi" w:cstheme="majorBidi"/>
          <w:color w:val="000000"/>
          <w:sz w:val="24"/>
          <w:szCs w:val="24"/>
          <w:shd w:val="clear" w:color="auto" w:fill="FFFFFF"/>
        </w:rPr>
        <w:t xml:space="preserve">Patients' data, including demographic information (age and gender), laboratory data (Total and direct bilirubin, and </w:t>
      </w:r>
      <w:r w:rsidR="00AB68D0">
        <w:rPr>
          <w:rFonts w:asciiTheme="majorBidi" w:hAnsiTheme="majorBidi" w:cstheme="majorBidi"/>
          <w:color w:val="000000"/>
          <w:sz w:val="24"/>
          <w:szCs w:val="24"/>
          <w:shd w:val="clear" w:color="auto" w:fill="FFFFFF"/>
        </w:rPr>
        <w:t xml:space="preserve">High-Sensitivity </w:t>
      </w:r>
      <w:r w:rsidRPr="00805A99">
        <w:rPr>
          <w:rFonts w:asciiTheme="majorBidi" w:hAnsiTheme="majorBidi" w:cstheme="majorBidi"/>
          <w:color w:val="000000"/>
          <w:sz w:val="24"/>
          <w:szCs w:val="24"/>
          <w:shd w:val="clear" w:color="auto" w:fill="FFFFFF"/>
        </w:rPr>
        <w:t>C-reactive protein</w:t>
      </w:r>
      <w:r w:rsidR="00AB68D0">
        <w:rPr>
          <w:rFonts w:asciiTheme="majorBidi" w:hAnsiTheme="majorBidi" w:cstheme="majorBidi"/>
          <w:color w:val="000000"/>
          <w:sz w:val="24"/>
          <w:szCs w:val="24"/>
          <w:shd w:val="clear" w:color="auto" w:fill="FFFFFF"/>
        </w:rPr>
        <w:t xml:space="preserve"> (</w:t>
      </w:r>
      <w:proofErr w:type="spellStart"/>
      <w:r w:rsidR="00AB68D0">
        <w:rPr>
          <w:rFonts w:asciiTheme="majorBidi" w:hAnsiTheme="majorBidi" w:cstheme="majorBidi"/>
          <w:color w:val="000000"/>
          <w:sz w:val="24"/>
          <w:szCs w:val="24"/>
          <w:shd w:val="clear" w:color="auto" w:fill="FFFFFF"/>
        </w:rPr>
        <w:t>hsCRP</w:t>
      </w:r>
      <w:proofErr w:type="spellEnd"/>
      <w:r w:rsidR="00AB68D0">
        <w:rPr>
          <w:rFonts w:asciiTheme="majorBidi" w:hAnsiTheme="majorBidi" w:cstheme="majorBidi"/>
          <w:color w:val="000000"/>
          <w:sz w:val="24"/>
          <w:szCs w:val="24"/>
          <w:shd w:val="clear" w:color="auto" w:fill="FFFFFF"/>
        </w:rPr>
        <w:t>)</w:t>
      </w:r>
      <w:r w:rsidRPr="00805A99">
        <w:rPr>
          <w:rFonts w:asciiTheme="majorBidi" w:hAnsiTheme="majorBidi" w:cstheme="majorBidi"/>
          <w:color w:val="000000"/>
          <w:sz w:val="24"/>
          <w:szCs w:val="24"/>
          <w:shd w:val="clear" w:color="auto" w:fill="FFFFFF"/>
        </w:rPr>
        <w:t xml:space="preserve"> levels), and the confirmed diagnosis of the patient (PE or DVT) were documented from each patient's medical records</w:t>
      </w:r>
      <w:r w:rsidR="004569CA">
        <w:rPr>
          <w:rFonts w:asciiTheme="majorBidi" w:hAnsiTheme="majorBidi" w:cstheme="majorBidi"/>
          <w:color w:val="000000"/>
          <w:sz w:val="24"/>
          <w:szCs w:val="24"/>
          <w:shd w:val="clear" w:color="auto" w:fill="FFFFFF"/>
        </w:rPr>
        <w:t>.</w:t>
      </w:r>
    </w:p>
    <w:p w:rsidR="004569CA" w:rsidRDefault="004569CA" w:rsidP="00805A99">
      <w:pPr>
        <w:spacing w:line="360" w:lineRule="auto"/>
        <w:jc w:val="both"/>
        <w:rPr>
          <w:rFonts w:asciiTheme="majorBidi" w:hAnsiTheme="majorBidi" w:cstheme="majorBidi"/>
          <w:color w:val="000000"/>
          <w:sz w:val="24"/>
          <w:szCs w:val="24"/>
          <w:shd w:val="clear" w:color="auto" w:fill="FFFFFF"/>
        </w:rPr>
      </w:pPr>
    </w:p>
    <w:p w:rsidR="004569CA" w:rsidRPr="004569CA" w:rsidRDefault="004569CA" w:rsidP="00805A99">
      <w:pPr>
        <w:spacing w:line="360" w:lineRule="auto"/>
        <w:jc w:val="both"/>
        <w:rPr>
          <w:rFonts w:asciiTheme="majorBidi" w:hAnsiTheme="majorBidi" w:cstheme="majorBidi"/>
          <w:b/>
          <w:bCs/>
          <w:i/>
          <w:iCs/>
          <w:sz w:val="24"/>
          <w:szCs w:val="24"/>
        </w:rPr>
      </w:pPr>
      <w:r w:rsidRPr="004569CA">
        <w:rPr>
          <w:rFonts w:asciiTheme="majorBidi" w:hAnsiTheme="majorBidi" w:cstheme="majorBidi"/>
          <w:b/>
          <w:bCs/>
          <w:i/>
          <w:iCs/>
          <w:sz w:val="24"/>
          <w:szCs w:val="24"/>
        </w:rPr>
        <w:t>Statistical analysis</w:t>
      </w:r>
    </w:p>
    <w:p w:rsidR="00050A90" w:rsidRDefault="00050A90" w:rsidP="009D39D5">
      <w:pPr>
        <w:spacing w:line="360" w:lineRule="auto"/>
        <w:jc w:val="both"/>
        <w:rPr>
          <w:rFonts w:asciiTheme="majorBidi" w:hAnsiTheme="majorBidi" w:cstheme="majorBidi"/>
          <w:sz w:val="24"/>
          <w:szCs w:val="24"/>
        </w:rPr>
      </w:pPr>
      <w:r w:rsidRPr="00050A90">
        <w:rPr>
          <w:rFonts w:asciiTheme="majorBidi" w:hAnsiTheme="majorBidi" w:cstheme="majorBidi"/>
          <w:sz w:val="24"/>
          <w:szCs w:val="24"/>
        </w:rPr>
        <w:t xml:space="preserve">Although the study was carried out based on the census sampling method, the minimal sample size was calculated. Due to the Duman et al study </w:t>
      </w:r>
      <w:r>
        <w:rPr>
          <w:rFonts w:asciiTheme="majorBidi" w:hAnsiTheme="majorBidi" w:cstheme="majorBidi"/>
          <w:sz w:val="24"/>
          <w:szCs w:val="24"/>
        </w:rPr>
        <w:fldChar w:fldCharType="begin">
          <w:fldData xml:space="preserve">PEVuZE5vdGU+PENpdGU+PEF1dGhvcj5EdW1hbjwvQXV0aG9yPjxZZWFyPjIwMTk8L1llYXI+PFJl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==
</w:fldData>
        </w:fldChar>
      </w:r>
      <w:r w:rsidR="009D39D5">
        <w:rPr>
          <w:rFonts w:asciiTheme="majorBidi" w:hAnsiTheme="majorBidi" w:cstheme="majorBidi"/>
          <w:sz w:val="24"/>
          <w:szCs w:val="24"/>
        </w:rPr>
        <w:instrText xml:space="preserve"> ADDIN EN.CITE </w:instrText>
      </w:r>
      <w:r w:rsidR="009D39D5">
        <w:rPr>
          <w:rFonts w:asciiTheme="majorBidi" w:hAnsiTheme="majorBidi" w:cstheme="majorBidi"/>
          <w:sz w:val="24"/>
          <w:szCs w:val="24"/>
        </w:rPr>
        <w:fldChar w:fldCharType="begin">
          <w:fldData xml:space="preserve">PEVuZE5vdGU+PENpdGU+PEF1dGhvcj5EdW1hbjwvQXV0aG9yPjxZZWFyPjIwMTk8L1llYXI+PFJl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==
</w:fldData>
        </w:fldChar>
      </w:r>
      <w:r w:rsidR="009D39D5">
        <w:rPr>
          <w:rFonts w:asciiTheme="majorBidi" w:hAnsiTheme="majorBidi" w:cstheme="majorBidi"/>
          <w:sz w:val="24"/>
          <w:szCs w:val="24"/>
        </w:rPr>
        <w:instrText xml:space="preserve"> ADDIN EN.CITE.DATA </w:instrText>
      </w:r>
      <w:r w:rsidR="009D39D5">
        <w:rPr>
          <w:rFonts w:asciiTheme="majorBidi" w:hAnsiTheme="majorBidi" w:cstheme="majorBidi"/>
          <w:sz w:val="24"/>
          <w:szCs w:val="24"/>
        </w:rPr>
      </w:r>
      <w:r w:rsidR="009D39D5">
        <w:rPr>
          <w:rFonts w:asciiTheme="majorBidi" w:hAnsiTheme="majorBidi" w:cstheme="majorBidi"/>
          <w:sz w:val="24"/>
          <w:szCs w:val="24"/>
        </w:rPr>
        <w:fldChar w:fldCharType="end"/>
      </w:r>
      <w:r>
        <w:rPr>
          <w:rFonts w:asciiTheme="majorBidi" w:hAnsiTheme="majorBidi" w:cstheme="majorBidi"/>
          <w:sz w:val="24"/>
          <w:szCs w:val="24"/>
        </w:rPr>
      </w:r>
      <w:r>
        <w:rPr>
          <w:rFonts w:asciiTheme="majorBidi" w:hAnsiTheme="majorBidi" w:cstheme="majorBidi"/>
          <w:sz w:val="24"/>
          <w:szCs w:val="24"/>
        </w:rPr>
        <w:fldChar w:fldCharType="separate"/>
      </w:r>
      <w:r w:rsidR="009D39D5">
        <w:rPr>
          <w:rFonts w:asciiTheme="majorBidi" w:hAnsiTheme="majorBidi" w:cstheme="majorBidi"/>
          <w:noProof/>
          <w:sz w:val="24"/>
          <w:szCs w:val="24"/>
        </w:rPr>
        <w:t>(11)</w:t>
      </w:r>
      <w:r>
        <w:rPr>
          <w:rFonts w:asciiTheme="majorBidi" w:hAnsiTheme="majorBidi" w:cstheme="majorBidi"/>
          <w:sz w:val="24"/>
          <w:szCs w:val="24"/>
        </w:rPr>
        <w:fldChar w:fldCharType="end"/>
      </w:r>
      <w:r>
        <w:rPr>
          <w:rFonts w:asciiTheme="majorBidi" w:hAnsiTheme="majorBidi" w:cstheme="majorBidi"/>
          <w:sz w:val="24"/>
          <w:szCs w:val="24"/>
        </w:rPr>
        <w:t xml:space="preserve">, </w:t>
      </w:r>
      <w:r w:rsidRPr="00050A90">
        <w:rPr>
          <w:rFonts w:asciiTheme="majorBidi" w:hAnsiTheme="majorBidi" w:cstheme="majorBidi"/>
          <w:sz w:val="24"/>
          <w:szCs w:val="24"/>
        </w:rPr>
        <w:t>by considering the mean levels of bilirubin in patients with PE, the minimal required sample size was calculated as 40 patients.</w:t>
      </w:r>
    </w:p>
    <w:p w:rsidR="004178BD" w:rsidRDefault="004178BD" w:rsidP="004F6DD4">
      <w:pPr>
        <w:spacing w:line="360" w:lineRule="auto"/>
        <w:jc w:val="both"/>
        <w:rPr>
          <w:rFonts w:asciiTheme="majorBidi" w:hAnsiTheme="majorBidi" w:cstheme="majorBidi"/>
          <w:sz w:val="24"/>
          <w:szCs w:val="24"/>
        </w:rPr>
      </w:pPr>
      <w:r w:rsidRPr="004178BD">
        <w:rPr>
          <w:rFonts w:asciiTheme="majorBidi" w:hAnsiTheme="majorBidi" w:cstheme="majorBidi"/>
          <w:sz w:val="24"/>
          <w:szCs w:val="24"/>
        </w:rPr>
        <w:t>Statistical analyses were conducted using SPSS v.21 for Windows (SPSS, Chicago, Illinois). Quantitative data were expressed as mean ± standard deviation (SD), while qualitative data were presented as frequency (percentage). To compare quantitative variables, an independent sample t-test was utilized, and the chi-square test was a</w:t>
      </w:r>
      <w:r w:rsidR="004F6DD4">
        <w:rPr>
          <w:rFonts w:asciiTheme="majorBidi" w:hAnsiTheme="majorBidi" w:cstheme="majorBidi"/>
          <w:sz w:val="24"/>
          <w:szCs w:val="24"/>
        </w:rPr>
        <w:t>pplied to qualitative variables</w:t>
      </w:r>
      <w:r w:rsidRPr="004178BD">
        <w:rPr>
          <w:rFonts w:asciiTheme="majorBidi" w:hAnsiTheme="majorBidi" w:cstheme="majorBidi"/>
          <w:sz w:val="24"/>
          <w:szCs w:val="24"/>
        </w:rPr>
        <w:t>. A P value of &lt;0.05 was considered statistically significant.</w:t>
      </w:r>
    </w:p>
    <w:p w:rsidR="00177995" w:rsidRDefault="00097359" w:rsidP="004F6DD4">
      <w:pPr>
        <w:spacing w:line="360" w:lineRule="auto"/>
        <w:jc w:val="both"/>
        <w:rPr>
          <w:rFonts w:asciiTheme="majorBidi" w:hAnsiTheme="majorBidi" w:cstheme="majorBidi"/>
          <w:sz w:val="24"/>
          <w:szCs w:val="24"/>
        </w:rPr>
      </w:pPr>
      <w:r w:rsidRPr="00097359">
        <w:rPr>
          <w:rFonts w:asciiTheme="majorBidi" w:hAnsiTheme="majorBidi" w:cstheme="majorBidi"/>
          <w:sz w:val="24"/>
          <w:szCs w:val="24"/>
          <w:highlight w:val="yellow"/>
        </w:rPr>
        <w:t xml:space="preserve">The distribution of </w:t>
      </w:r>
      <w:proofErr w:type="spellStart"/>
      <w:r w:rsidRPr="00097359">
        <w:rPr>
          <w:rFonts w:asciiTheme="majorBidi" w:hAnsiTheme="majorBidi" w:cstheme="majorBidi"/>
          <w:sz w:val="24"/>
          <w:szCs w:val="24"/>
          <w:highlight w:val="yellow"/>
        </w:rPr>
        <w:t>hs</w:t>
      </w:r>
      <w:proofErr w:type="spellEnd"/>
      <w:r w:rsidRPr="00097359">
        <w:rPr>
          <w:rFonts w:asciiTheme="majorBidi" w:hAnsiTheme="majorBidi" w:cstheme="majorBidi"/>
          <w:sz w:val="24"/>
          <w:szCs w:val="24"/>
          <w:highlight w:val="yellow"/>
        </w:rPr>
        <w:t>-CRP, total bilirubin, and direct bilirubin levels was assessed for normality using the Shapiro–Wilk test. Normally distributed variables are presented as mean ± standard deviation (SD), and comparisons were made using parametric tests. Variables with non-normal distribution are presented as median (interquartile range [IQR]) and compared using non-parametric tests. In Table 3, values represent mean differences from reference (normal) values, while Tables 1 and 2 present raw means ± SD. Table 4 reports medians (with interquartile ranges, IQR) due to non-normal data distribution.</w:t>
      </w:r>
    </w:p>
    <w:p w:rsidR="00050A90" w:rsidRPr="002F2EFC" w:rsidRDefault="002F2EFC" w:rsidP="00050A90">
      <w:pPr>
        <w:spacing w:line="360" w:lineRule="auto"/>
        <w:jc w:val="both"/>
        <w:rPr>
          <w:rFonts w:asciiTheme="majorBidi" w:hAnsiTheme="majorBidi" w:cstheme="majorBidi"/>
          <w:b/>
          <w:bCs/>
          <w:sz w:val="24"/>
          <w:szCs w:val="24"/>
        </w:rPr>
      </w:pPr>
      <w:r w:rsidRPr="002F2EFC">
        <w:rPr>
          <w:rFonts w:asciiTheme="majorBidi" w:hAnsiTheme="majorBidi" w:cstheme="majorBidi"/>
          <w:b/>
          <w:bCs/>
          <w:sz w:val="24"/>
          <w:szCs w:val="24"/>
        </w:rPr>
        <w:t>Results</w:t>
      </w:r>
    </w:p>
    <w:p w:rsidR="00AB5B0C" w:rsidRDefault="000A575A" w:rsidP="00AD225D">
      <w:pPr>
        <w:spacing w:line="360" w:lineRule="auto"/>
        <w:jc w:val="both"/>
        <w:rPr>
          <w:rFonts w:asciiTheme="majorBidi" w:hAnsiTheme="majorBidi" w:cstheme="majorBidi"/>
          <w:sz w:val="24"/>
          <w:szCs w:val="24"/>
        </w:rPr>
      </w:pPr>
      <w:r w:rsidRPr="000A575A">
        <w:rPr>
          <w:rFonts w:asciiTheme="majorBidi" w:hAnsiTheme="majorBidi" w:cstheme="majorBidi"/>
          <w:sz w:val="24"/>
          <w:szCs w:val="24"/>
        </w:rPr>
        <w:t xml:space="preserve">According to the study protocol, 40 patients who presented the </w:t>
      </w:r>
      <w:r w:rsidR="00935FE0">
        <w:rPr>
          <w:rFonts w:asciiTheme="majorBidi" w:hAnsiTheme="majorBidi" w:cstheme="majorBidi"/>
          <w:sz w:val="24"/>
          <w:szCs w:val="24"/>
        </w:rPr>
        <w:t>inclusion criteria were studied</w:t>
      </w:r>
      <w:r w:rsidRPr="000A575A">
        <w:rPr>
          <w:rFonts w:asciiTheme="majorBidi" w:hAnsiTheme="majorBidi" w:cstheme="majorBidi"/>
          <w:sz w:val="24"/>
          <w:szCs w:val="24"/>
        </w:rPr>
        <w:t>. The studied population consisted of 15 males (37.5%) and 25 females</w:t>
      </w:r>
      <w:r>
        <w:rPr>
          <w:rFonts w:asciiTheme="majorBidi" w:hAnsiTheme="majorBidi" w:cstheme="majorBidi"/>
          <w:sz w:val="24"/>
          <w:szCs w:val="24"/>
        </w:rPr>
        <w:t xml:space="preserve"> </w:t>
      </w:r>
      <w:r w:rsidRPr="000A575A">
        <w:rPr>
          <w:rFonts w:asciiTheme="majorBidi" w:hAnsiTheme="majorBidi" w:cstheme="majorBidi"/>
          <w:sz w:val="24"/>
          <w:szCs w:val="24"/>
        </w:rPr>
        <w:t>(62.5%). The mean age</w:t>
      </w:r>
      <w:r>
        <w:rPr>
          <w:rFonts w:asciiTheme="majorBidi" w:hAnsiTheme="majorBidi" w:cstheme="majorBidi"/>
          <w:sz w:val="24"/>
          <w:szCs w:val="24"/>
        </w:rPr>
        <w:t xml:space="preserve"> of them was evaluated as 61.82±</w:t>
      </w:r>
      <w:r w:rsidRPr="000A575A">
        <w:rPr>
          <w:rFonts w:asciiTheme="majorBidi" w:hAnsiTheme="majorBidi" w:cstheme="majorBidi"/>
          <w:sz w:val="24"/>
          <w:szCs w:val="24"/>
        </w:rPr>
        <w:t>17.12 years.</w:t>
      </w:r>
      <w:r w:rsidR="00935FE0">
        <w:rPr>
          <w:rFonts w:asciiTheme="majorBidi" w:hAnsiTheme="majorBidi" w:cstheme="majorBidi"/>
          <w:sz w:val="24"/>
          <w:szCs w:val="24"/>
        </w:rPr>
        <w:t xml:space="preserve"> </w:t>
      </w:r>
      <w:r w:rsidR="00AB5B0C" w:rsidRPr="00AB5B0C">
        <w:rPr>
          <w:rFonts w:asciiTheme="majorBidi" w:hAnsiTheme="majorBidi" w:cstheme="majorBidi"/>
          <w:sz w:val="24"/>
          <w:szCs w:val="24"/>
        </w:rPr>
        <w:t xml:space="preserve">The data revealed that the studied population included 12 (30%) patients with DVT, 26 (65%) patients with PTE, and 2 (5%) patients represented both PTE/DVT. Despite the incidence rate of PTE and DVT being 66.7% and 33.4% in females, and 30.8% and 58.3% in males, respectively, there was no significant relationship between gender and </w:t>
      </w:r>
      <w:r w:rsidR="00AB5B0C" w:rsidRPr="00AB5B0C">
        <w:rPr>
          <w:rFonts w:asciiTheme="majorBidi" w:hAnsiTheme="majorBidi" w:cstheme="majorBidi"/>
          <w:sz w:val="24"/>
          <w:szCs w:val="24"/>
        </w:rPr>
        <w:lastRenderedPageBreak/>
        <w:t>diagnosis (</w:t>
      </w:r>
      <w:proofErr w:type="spellStart"/>
      <w:r w:rsidR="00AD225D">
        <w:rPr>
          <w:rFonts w:asciiTheme="majorBidi" w:hAnsiTheme="majorBidi" w:cstheme="majorBidi"/>
          <w:sz w:val="24"/>
          <w:szCs w:val="24"/>
        </w:rPr>
        <w:t>dF</w:t>
      </w:r>
      <w:proofErr w:type="spellEnd"/>
      <w:r w:rsidR="00AD225D">
        <w:rPr>
          <w:rFonts w:asciiTheme="majorBidi" w:hAnsiTheme="majorBidi" w:cstheme="majorBidi"/>
          <w:sz w:val="24"/>
          <w:szCs w:val="24"/>
        </w:rPr>
        <w:t>= 2, 95%CI= 0.32</w:t>
      </w:r>
      <w:r w:rsidR="00AB5B0C" w:rsidRPr="00AB5B0C">
        <w:rPr>
          <w:rFonts w:asciiTheme="majorBidi" w:hAnsiTheme="majorBidi" w:cstheme="majorBidi"/>
          <w:sz w:val="24"/>
          <w:szCs w:val="24"/>
        </w:rPr>
        <w:t>-</w:t>
      </w:r>
      <w:r w:rsidR="00AD225D">
        <w:rPr>
          <w:rFonts w:asciiTheme="majorBidi" w:hAnsiTheme="majorBidi" w:cstheme="majorBidi"/>
          <w:sz w:val="24"/>
          <w:szCs w:val="24"/>
        </w:rPr>
        <w:t>1.43</w:t>
      </w:r>
      <w:r w:rsidR="00AB5B0C">
        <w:rPr>
          <w:rFonts w:asciiTheme="majorBidi" w:hAnsiTheme="majorBidi" w:cstheme="majorBidi"/>
          <w:sz w:val="24"/>
          <w:szCs w:val="24"/>
        </w:rPr>
        <w:t xml:space="preserve">, </w:t>
      </w:r>
      <w:r w:rsidR="00AB5B0C" w:rsidRPr="00AB5B0C">
        <w:rPr>
          <w:rFonts w:asciiTheme="majorBidi" w:hAnsiTheme="majorBidi" w:cstheme="majorBidi"/>
          <w:sz w:val="24"/>
          <w:szCs w:val="24"/>
        </w:rPr>
        <w:t>P=0.14)</w:t>
      </w:r>
      <w:r w:rsidR="00AB5B0C">
        <w:rPr>
          <w:rFonts w:asciiTheme="majorBidi" w:hAnsiTheme="majorBidi" w:cstheme="majorBidi"/>
          <w:sz w:val="24"/>
          <w:szCs w:val="24"/>
        </w:rPr>
        <w:t xml:space="preserve">. </w:t>
      </w:r>
      <w:r w:rsidR="00AB5B0C" w:rsidRPr="00AB5B0C">
        <w:rPr>
          <w:rFonts w:asciiTheme="majorBidi" w:hAnsiTheme="majorBidi" w:cstheme="majorBidi"/>
          <w:sz w:val="24"/>
          <w:szCs w:val="24"/>
        </w:rPr>
        <w:t>Further analysis demonstrated that the mean age of patients with PTE and DVT was 66.8 ± 16.05 and 52.58 ± 16.89 years, respectively. In two patients diagnosed with both DVT/PTE, the mean age was 52.50 ± 3.53 years. Statistical analysis revealed a significant difference in age between the PTE and DVT patient groups, with the PTE group being older than the DVT group (</w:t>
      </w:r>
      <w:proofErr w:type="spellStart"/>
      <w:r w:rsidR="00FA2424">
        <w:rPr>
          <w:rFonts w:asciiTheme="majorBidi" w:hAnsiTheme="majorBidi" w:cstheme="majorBidi"/>
          <w:sz w:val="24"/>
          <w:szCs w:val="24"/>
        </w:rPr>
        <w:t>d</w:t>
      </w:r>
      <w:r w:rsidR="00AD225D">
        <w:rPr>
          <w:rFonts w:asciiTheme="majorBidi" w:hAnsiTheme="majorBidi" w:cstheme="majorBidi"/>
          <w:sz w:val="24"/>
          <w:szCs w:val="24"/>
        </w:rPr>
        <w:t>f</w:t>
      </w:r>
      <w:proofErr w:type="spellEnd"/>
      <w:r w:rsidR="00FA2424">
        <w:rPr>
          <w:rFonts w:asciiTheme="majorBidi" w:hAnsiTheme="majorBidi" w:cstheme="majorBidi"/>
          <w:sz w:val="24"/>
          <w:szCs w:val="24"/>
        </w:rPr>
        <w:t xml:space="preserve">= 58, 95%CI= </w:t>
      </w:r>
      <w:r w:rsidR="00FA2424" w:rsidRPr="00AB5B0C">
        <w:rPr>
          <w:rFonts w:asciiTheme="majorBidi" w:hAnsiTheme="majorBidi" w:cstheme="majorBidi"/>
          <w:sz w:val="24"/>
          <w:szCs w:val="24"/>
        </w:rPr>
        <w:t>52.09-65.24</w:t>
      </w:r>
      <w:r w:rsidR="00FA2424">
        <w:rPr>
          <w:rFonts w:asciiTheme="majorBidi" w:hAnsiTheme="majorBidi" w:cstheme="majorBidi"/>
          <w:sz w:val="24"/>
          <w:szCs w:val="24"/>
        </w:rPr>
        <w:t>, P</w:t>
      </w:r>
      <w:r w:rsidR="00AB5B0C" w:rsidRPr="00AB5B0C">
        <w:rPr>
          <w:rFonts w:asciiTheme="majorBidi" w:hAnsiTheme="majorBidi" w:cstheme="majorBidi"/>
          <w:sz w:val="24"/>
          <w:szCs w:val="24"/>
        </w:rPr>
        <w:t xml:space="preserve"> = 0.03).</w:t>
      </w:r>
      <w:r w:rsidR="00AB5B0C" w:rsidRPr="00AB5B0C">
        <w:t xml:space="preserve"> </w:t>
      </w:r>
      <w:r w:rsidR="00AB5B0C" w:rsidRPr="00AB5B0C">
        <w:rPr>
          <w:rFonts w:asciiTheme="majorBidi" w:hAnsiTheme="majorBidi" w:cstheme="majorBidi"/>
          <w:sz w:val="24"/>
          <w:szCs w:val="24"/>
        </w:rPr>
        <w:t>Tale 1 represents the sudden population demographic and laboratory data.</w:t>
      </w:r>
    </w:p>
    <w:p w:rsidR="00E25871" w:rsidRPr="00E25871" w:rsidRDefault="00E25871" w:rsidP="00E25871">
      <w:pPr>
        <w:pStyle w:val="Caption"/>
        <w:keepNext/>
        <w:jc w:val="center"/>
        <w:rPr>
          <w:rFonts w:asciiTheme="majorBidi" w:hAnsiTheme="majorBidi" w:cstheme="majorBidi"/>
          <w:i w:val="0"/>
          <w:iCs w:val="0"/>
          <w:color w:val="auto"/>
          <w:sz w:val="24"/>
          <w:szCs w:val="24"/>
        </w:rPr>
      </w:pPr>
      <w:r w:rsidRPr="00E25871">
        <w:rPr>
          <w:rFonts w:asciiTheme="majorBidi" w:hAnsiTheme="majorBidi" w:cstheme="majorBidi"/>
          <w:i w:val="0"/>
          <w:iCs w:val="0"/>
          <w:color w:val="auto"/>
          <w:sz w:val="24"/>
          <w:szCs w:val="24"/>
        </w:rPr>
        <w:t xml:space="preserve">Table </w:t>
      </w:r>
      <w:r w:rsidRPr="00E25871">
        <w:rPr>
          <w:rFonts w:asciiTheme="majorBidi" w:hAnsiTheme="majorBidi" w:cstheme="majorBidi"/>
          <w:i w:val="0"/>
          <w:iCs w:val="0"/>
          <w:color w:val="auto"/>
          <w:sz w:val="24"/>
          <w:szCs w:val="24"/>
        </w:rPr>
        <w:fldChar w:fldCharType="begin"/>
      </w:r>
      <w:r w:rsidRPr="00E25871">
        <w:rPr>
          <w:rFonts w:asciiTheme="majorBidi" w:hAnsiTheme="majorBidi" w:cstheme="majorBidi"/>
          <w:i w:val="0"/>
          <w:iCs w:val="0"/>
          <w:color w:val="auto"/>
          <w:sz w:val="24"/>
          <w:szCs w:val="24"/>
        </w:rPr>
        <w:instrText xml:space="preserve"> SEQ Table \* ARABIC </w:instrText>
      </w:r>
      <w:r w:rsidRPr="00E25871">
        <w:rPr>
          <w:rFonts w:asciiTheme="majorBidi" w:hAnsiTheme="majorBidi" w:cstheme="majorBidi"/>
          <w:i w:val="0"/>
          <w:iCs w:val="0"/>
          <w:color w:val="auto"/>
          <w:sz w:val="24"/>
          <w:szCs w:val="24"/>
        </w:rPr>
        <w:fldChar w:fldCharType="separate"/>
      </w:r>
      <w:r w:rsidR="008544D7">
        <w:rPr>
          <w:rFonts w:asciiTheme="majorBidi" w:hAnsiTheme="majorBidi" w:cstheme="majorBidi"/>
          <w:i w:val="0"/>
          <w:iCs w:val="0"/>
          <w:noProof/>
          <w:color w:val="auto"/>
          <w:sz w:val="24"/>
          <w:szCs w:val="24"/>
        </w:rPr>
        <w:t>1</w:t>
      </w:r>
      <w:r w:rsidRPr="00E25871">
        <w:rPr>
          <w:rFonts w:asciiTheme="majorBidi" w:hAnsiTheme="majorBidi" w:cstheme="majorBidi"/>
          <w:i w:val="0"/>
          <w:iCs w:val="0"/>
          <w:color w:val="auto"/>
          <w:sz w:val="24"/>
          <w:szCs w:val="24"/>
        </w:rPr>
        <w:fldChar w:fldCharType="end"/>
      </w:r>
      <w:r w:rsidRPr="00E25871">
        <w:rPr>
          <w:rFonts w:asciiTheme="majorBidi" w:hAnsiTheme="majorBidi" w:cstheme="majorBidi"/>
          <w:i w:val="0"/>
          <w:iCs w:val="0"/>
          <w:color w:val="auto"/>
          <w:sz w:val="24"/>
          <w:szCs w:val="24"/>
        </w:rPr>
        <w:t>: Demographic and laboratory data of the studied population</w:t>
      </w:r>
    </w:p>
    <w:tbl>
      <w:tblPr>
        <w:tblStyle w:val="TableGrid"/>
        <w:tblW w:w="0" w:type="auto"/>
        <w:tblLook w:val="04A0" w:firstRow="1" w:lastRow="0" w:firstColumn="1" w:lastColumn="0" w:noHBand="0" w:noVBand="1"/>
      </w:tblPr>
      <w:tblGrid>
        <w:gridCol w:w="990"/>
        <w:gridCol w:w="1760"/>
        <w:gridCol w:w="2053"/>
        <w:gridCol w:w="2317"/>
        <w:gridCol w:w="2230"/>
      </w:tblGrid>
      <w:tr w:rsidR="00EB25F0" w:rsidRPr="00EB25F0" w:rsidTr="00E25871">
        <w:tc>
          <w:tcPr>
            <w:tcW w:w="2750" w:type="dxa"/>
            <w:gridSpan w:val="2"/>
            <w:vMerge w:val="restart"/>
            <w:vAlign w:val="center"/>
          </w:tcPr>
          <w:p w:rsidR="00EB25F0" w:rsidRPr="005A3284" w:rsidRDefault="00EB25F0" w:rsidP="00EB25F0">
            <w:pPr>
              <w:spacing w:line="360" w:lineRule="auto"/>
              <w:jc w:val="center"/>
              <w:rPr>
                <w:rFonts w:asciiTheme="majorBidi" w:hAnsiTheme="majorBidi" w:cstheme="majorBidi"/>
                <w:b/>
                <w:bCs/>
                <w:sz w:val="24"/>
                <w:szCs w:val="24"/>
              </w:rPr>
            </w:pPr>
            <w:r w:rsidRPr="005A3284">
              <w:rPr>
                <w:rFonts w:asciiTheme="majorBidi" w:hAnsiTheme="majorBidi" w:cstheme="majorBidi"/>
                <w:b/>
                <w:bCs/>
                <w:sz w:val="24"/>
                <w:szCs w:val="24"/>
              </w:rPr>
              <w:t>Variable</w:t>
            </w:r>
          </w:p>
        </w:tc>
        <w:tc>
          <w:tcPr>
            <w:tcW w:w="6600" w:type="dxa"/>
            <w:gridSpan w:val="3"/>
            <w:vAlign w:val="center"/>
          </w:tcPr>
          <w:p w:rsidR="00EB25F0" w:rsidRPr="005A3284" w:rsidRDefault="00EB25F0" w:rsidP="00EB25F0">
            <w:pPr>
              <w:spacing w:line="360" w:lineRule="auto"/>
              <w:jc w:val="center"/>
              <w:rPr>
                <w:rFonts w:asciiTheme="majorBidi" w:hAnsiTheme="majorBidi" w:cstheme="majorBidi"/>
                <w:b/>
                <w:bCs/>
                <w:sz w:val="24"/>
                <w:szCs w:val="24"/>
              </w:rPr>
            </w:pPr>
            <w:r w:rsidRPr="005A3284">
              <w:rPr>
                <w:rFonts w:asciiTheme="majorBidi" w:hAnsiTheme="majorBidi" w:cstheme="majorBidi"/>
                <w:b/>
                <w:bCs/>
                <w:sz w:val="24"/>
                <w:szCs w:val="24"/>
              </w:rPr>
              <w:t>Diagnosis</w:t>
            </w:r>
          </w:p>
        </w:tc>
      </w:tr>
      <w:tr w:rsidR="00EB25F0" w:rsidRPr="00EB25F0" w:rsidTr="00E25871">
        <w:tc>
          <w:tcPr>
            <w:tcW w:w="2750" w:type="dxa"/>
            <w:gridSpan w:val="2"/>
            <w:vMerge/>
            <w:vAlign w:val="center"/>
          </w:tcPr>
          <w:p w:rsidR="00EB25F0" w:rsidRPr="005A3284" w:rsidRDefault="00EB25F0" w:rsidP="00EB25F0">
            <w:pPr>
              <w:spacing w:line="360" w:lineRule="auto"/>
              <w:jc w:val="center"/>
              <w:rPr>
                <w:rFonts w:asciiTheme="majorBidi" w:hAnsiTheme="majorBidi" w:cstheme="majorBidi"/>
                <w:b/>
                <w:bCs/>
                <w:sz w:val="24"/>
                <w:szCs w:val="24"/>
              </w:rPr>
            </w:pPr>
          </w:p>
        </w:tc>
        <w:tc>
          <w:tcPr>
            <w:tcW w:w="2053" w:type="dxa"/>
            <w:vAlign w:val="center"/>
          </w:tcPr>
          <w:p w:rsidR="00EB25F0" w:rsidRPr="005A3284" w:rsidRDefault="00EB25F0" w:rsidP="00EB25F0">
            <w:pPr>
              <w:spacing w:line="360" w:lineRule="auto"/>
              <w:jc w:val="center"/>
              <w:rPr>
                <w:rFonts w:asciiTheme="majorBidi" w:hAnsiTheme="majorBidi" w:cstheme="majorBidi"/>
                <w:b/>
                <w:bCs/>
                <w:sz w:val="24"/>
                <w:szCs w:val="24"/>
              </w:rPr>
            </w:pPr>
            <w:r w:rsidRPr="005A3284">
              <w:rPr>
                <w:rFonts w:asciiTheme="majorBidi" w:hAnsiTheme="majorBidi" w:cstheme="majorBidi"/>
                <w:b/>
                <w:bCs/>
                <w:sz w:val="24"/>
                <w:szCs w:val="24"/>
              </w:rPr>
              <w:t>PTE</w:t>
            </w:r>
          </w:p>
        </w:tc>
        <w:tc>
          <w:tcPr>
            <w:tcW w:w="2317" w:type="dxa"/>
            <w:vAlign w:val="center"/>
          </w:tcPr>
          <w:p w:rsidR="00EB25F0" w:rsidRPr="005A3284" w:rsidRDefault="00EB25F0" w:rsidP="00EB25F0">
            <w:pPr>
              <w:spacing w:line="360" w:lineRule="auto"/>
              <w:jc w:val="center"/>
              <w:rPr>
                <w:rFonts w:asciiTheme="majorBidi" w:hAnsiTheme="majorBidi" w:cstheme="majorBidi"/>
                <w:b/>
                <w:bCs/>
                <w:sz w:val="24"/>
                <w:szCs w:val="24"/>
              </w:rPr>
            </w:pPr>
            <w:r w:rsidRPr="005A3284">
              <w:rPr>
                <w:rFonts w:asciiTheme="majorBidi" w:hAnsiTheme="majorBidi" w:cstheme="majorBidi"/>
                <w:b/>
                <w:bCs/>
                <w:sz w:val="24"/>
                <w:szCs w:val="24"/>
              </w:rPr>
              <w:t>DVT</w:t>
            </w:r>
          </w:p>
        </w:tc>
        <w:tc>
          <w:tcPr>
            <w:tcW w:w="2230" w:type="dxa"/>
            <w:vAlign w:val="center"/>
          </w:tcPr>
          <w:p w:rsidR="00EB25F0" w:rsidRPr="005A3284" w:rsidRDefault="00EB25F0" w:rsidP="00EB25F0">
            <w:pPr>
              <w:spacing w:line="360" w:lineRule="auto"/>
              <w:jc w:val="center"/>
              <w:rPr>
                <w:rFonts w:asciiTheme="majorBidi" w:hAnsiTheme="majorBidi" w:cstheme="majorBidi"/>
                <w:b/>
                <w:bCs/>
                <w:sz w:val="24"/>
                <w:szCs w:val="24"/>
              </w:rPr>
            </w:pPr>
            <w:r w:rsidRPr="005A3284">
              <w:rPr>
                <w:rFonts w:asciiTheme="majorBidi" w:hAnsiTheme="majorBidi" w:cstheme="majorBidi"/>
                <w:b/>
                <w:bCs/>
                <w:sz w:val="24"/>
                <w:szCs w:val="24"/>
              </w:rPr>
              <w:t>PTE/DVT</w:t>
            </w:r>
          </w:p>
        </w:tc>
      </w:tr>
      <w:tr w:rsidR="00EB25F0" w:rsidRPr="00EB25F0" w:rsidTr="00E25871">
        <w:tc>
          <w:tcPr>
            <w:tcW w:w="2750" w:type="dxa"/>
            <w:gridSpan w:val="2"/>
            <w:vAlign w:val="center"/>
          </w:tcPr>
          <w:p w:rsidR="00EB25F0" w:rsidRPr="005A3284" w:rsidRDefault="00EB25F0" w:rsidP="00EB25F0">
            <w:pPr>
              <w:spacing w:line="360" w:lineRule="auto"/>
              <w:jc w:val="center"/>
              <w:rPr>
                <w:rFonts w:asciiTheme="majorBidi" w:hAnsiTheme="majorBidi" w:cstheme="majorBidi"/>
                <w:b/>
                <w:bCs/>
                <w:sz w:val="24"/>
                <w:szCs w:val="24"/>
              </w:rPr>
            </w:pPr>
            <w:r w:rsidRPr="005A3284">
              <w:rPr>
                <w:rFonts w:asciiTheme="majorBidi" w:hAnsiTheme="majorBidi" w:cstheme="majorBidi"/>
                <w:b/>
                <w:bCs/>
                <w:sz w:val="24"/>
                <w:szCs w:val="24"/>
              </w:rPr>
              <w:t>Age (year)</w:t>
            </w:r>
          </w:p>
        </w:tc>
        <w:tc>
          <w:tcPr>
            <w:tcW w:w="2053" w:type="dxa"/>
            <w:vAlign w:val="center"/>
          </w:tcPr>
          <w:p w:rsidR="00EB25F0" w:rsidRPr="00EB25F0" w:rsidRDefault="00EB25F0" w:rsidP="00EB25F0">
            <w:pPr>
              <w:spacing w:line="360" w:lineRule="auto"/>
              <w:jc w:val="center"/>
              <w:rPr>
                <w:rFonts w:asciiTheme="majorBidi" w:hAnsiTheme="majorBidi" w:cstheme="majorBidi"/>
                <w:sz w:val="24"/>
                <w:szCs w:val="24"/>
              </w:rPr>
            </w:pPr>
            <w:r w:rsidRPr="00EB25F0">
              <w:rPr>
                <w:rFonts w:asciiTheme="majorBidi" w:hAnsiTheme="majorBidi" w:cstheme="majorBidi"/>
                <w:sz w:val="24"/>
                <w:szCs w:val="24"/>
              </w:rPr>
              <w:t>66.80 ± 16.05</w:t>
            </w:r>
          </w:p>
        </w:tc>
        <w:tc>
          <w:tcPr>
            <w:tcW w:w="2317" w:type="dxa"/>
            <w:vAlign w:val="center"/>
          </w:tcPr>
          <w:p w:rsidR="00EB25F0" w:rsidRPr="00EB25F0" w:rsidRDefault="00EB25F0" w:rsidP="00EB25F0">
            <w:pPr>
              <w:spacing w:line="360" w:lineRule="auto"/>
              <w:jc w:val="center"/>
              <w:rPr>
                <w:rFonts w:asciiTheme="majorBidi" w:hAnsiTheme="majorBidi" w:cstheme="majorBidi"/>
                <w:sz w:val="24"/>
                <w:szCs w:val="24"/>
              </w:rPr>
            </w:pPr>
            <w:r w:rsidRPr="00EB25F0">
              <w:rPr>
                <w:rFonts w:asciiTheme="majorBidi" w:hAnsiTheme="majorBidi" w:cstheme="majorBidi"/>
                <w:sz w:val="24"/>
                <w:szCs w:val="24"/>
              </w:rPr>
              <w:t>52.58 ± 16.89</w:t>
            </w:r>
          </w:p>
        </w:tc>
        <w:tc>
          <w:tcPr>
            <w:tcW w:w="2230" w:type="dxa"/>
            <w:vAlign w:val="center"/>
          </w:tcPr>
          <w:p w:rsidR="00EB25F0" w:rsidRPr="00EB25F0" w:rsidRDefault="00EB25F0" w:rsidP="00EB25F0">
            <w:pPr>
              <w:spacing w:line="360" w:lineRule="auto"/>
              <w:jc w:val="center"/>
              <w:rPr>
                <w:rFonts w:asciiTheme="majorBidi" w:hAnsiTheme="majorBidi" w:cstheme="majorBidi"/>
                <w:sz w:val="24"/>
                <w:szCs w:val="24"/>
              </w:rPr>
            </w:pPr>
            <w:r w:rsidRPr="00EB25F0">
              <w:rPr>
                <w:rFonts w:asciiTheme="majorBidi" w:hAnsiTheme="majorBidi" w:cstheme="majorBidi"/>
                <w:sz w:val="24"/>
                <w:szCs w:val="24"/>
              </w:rPr>
              <w:t>52.50 ± 3.53</w:t>
            </w:r>
          </w:p>
        </w:tc>
      </w:tr>
      <w:tr w:rsidR="00EB25F0" w:rsidRPr="00EB25F0" w:rsidTr="00E25871">
        <w:tc>
          <w:tcPr>
            <w:tcW w:w="990" w:type="dxa"/>
            <w:vMerge w:val="restart"/>
            <w:vAlign w:val="center"/>
          </w:tcPr>
          <w:p w:rsidR="00EB25F0" w:rsidRPr="005A3284" w:rsidRDefault="00EB25F0" w:rsidP="00EB25F0">
            <w:pPr>
              <w:spacing w:line="360" w:lineRule="auto"/>
              <w:jc w:val="center"/>
              <w:rPr>
                <w:rFonts w:asciiTheme="majorBidi" w:hAnsiTheme="majorBidi" w:cstheme="majorBidi"/>
                <w:b/>
                <w:bCs/>
                <w:sz w:val="24"/>
                <w:szCs w:val="24"/>
              </w:rPr>
            </w:pPr>
            <w:r w:rsidRPr="005A3284">
              <w:rPr>
                <w:rFonts w:asciiTheme="majorBidi" w:hAnsiTheme="majorBidi" w:cstheme="majorBidi"/>
                <w:b/>
                <w:bCs/>
                <w:sz w:val="24"/>
                <w:szCs w:val="24"/>
              </w:rPr>
              <w:t>Gender</w:t>
            </w:r>
          </w:p>
        </w:tc>
        <w:tc>
          <w:tcPr>
            <w:tcW w:w="1760" w:type="dxa"/>
            <w:vAlign w:val="center"/>
          </w:tcPr>
          <w:p w:rsidR="00EB25F0" w:rsidRPr="005A3284" w:rsidRDefault="00EB25F0" w:rsidP="00EB25F0">
            <w:pPr>
              <w:spacing w:line="360" w:lineRule="auto"/>
              <w:jc w:val="center"/>
              <w:rPr>
                <w:rFonts w:asciiTheme="majorBidi" w:hAnsiTheme="majorBidi" w:cstheme="majorBidi"/>
                <w:b/>
                <w:bCs/>
                <w:sz w:val="24"/>
                <w:szCs w:val="24"/>
              </w:rPr>
            </w:pPr>
            <w:r w:rsidRPr="005A3284">
              <w:rPr>
                <w:rFonts w:asciiTheme="majorBidi" w:hAnsiTheme="majorBidi" w:cstheme="majorBidi"/>
                <w:b/>
                <w:bCs/>
                <w:sz w:val="24"/>
                <w:szCs w:val="24"/>
              </w:rPr>
              <w:t>Female (%)</w:t>
            </w:r>
          </w:p>
        </w:tc>
        <w:tc>
          <w:tcPr>
            <w:tcW w:w="2053" w:type="dxa"/>
            <w:vAlign w:val="center"/>
          </w:tcPr>
          <w:p w:rsidR="00EB25F0" w:rsidRPr="00EB25F0" w:rsidRDefault="00D220CB" w:rsidP="00EB25F0">
            <w:pPr>
              <w:spacing w:line="360" w:lineRule="auto"/>
              <w:jc w:val="center"/>
              <w:rPr>
                <w:rFonts w:asciiTheme="majorBidi" w:hAnsiTheme="majorBidi" w:cstheme="majorBidi"/>
                <w:sz w:val="24"/>
                <w:szCs w:val="24"/>
              </w:rPr>
            </w:pPr>
            <w:r>
              <w:rPr>
                <w:rFonts w:asciiTheme="majorBidi" w:hAnsiTheme="majorBidi" w:cstheme="majorBidi"/>
                <w:sz w:val="24"/>
                <w:szCs w:val="24"/>
              </w:rPr>
              <w:t>18 (</w:t>
            </w:r>
            <w:r w:rsidR="00EB25F0" w:rsidRPr="00EB25F0">
              <w:rPr>
                <w:rFonts w:asciiTheme="majorBidi" w:hAnsiTheme="majorBidi" w:cstheme="majorBidi"/>
                <w:sz w:val="24"/>
                <w:szCs w:val="24"/>
              </w:rPr>
              <w:t>69.20</w:t>
            </w:r>
            <w:r>
              <w:rPr>
                <w:rFonts w:asciiTheme="majorBidi" w:hAnsiTheme="majorBidi" w:cstheme="majorBidi"/>
                <w:sz w:val="24"/>
                <w:szCs w:val="24"/>
              </w:rPr>
              <w:t>)</w:t>
            </w:r>
          </w:p>
        </w:tc>
        <w:tc>
          <w:tcPr>
            <w:tcW w:w="2317" w:type="dxa"/>
            <w:vAlign w:val="center"/>
          </w:tcPr>
          <w:p w:rsidR="00EB25F0" w:rsidRPr="00EB25F0" w:rsidRDefault="00D220CB" w:rsidP="00EB25F0">
            <w:pPr>
              <w:spacing w:line="360" w:lineRule="auto"/>
              <w:jc w:val="center"/>
              <w:rPr>
                <w:rFonts w:asciiTheme="majorBidi" w:hAnsiTheme="majorBidi" w:cstheme="majorBidi"/>
                <w:sz w:val="24"/>
                <w:szCs w:val="24"/>
              </w:rPr>
            </w:pPr>
            <w:r>
              <w:rPr>
                <w:rFonts w:asciiTheme="majorBidi" w:hAnsiTheme="majorBidi" w:cstheme="majorBidi"/>
                <w:sz w:val="24"/>
                <w:szCs w:val="24"/>
              </w:rPr>
              <w:t>5 (</w:t>
            </w:r>
            <w:r w:rsidR="00EB25F0" w:rsidRPr="00EB25F0">
              <w:rPr>
                <w:rFonts w:asciiTheme="majorBidi" w:hAnsiTheme="majorBidi" w:cstheme="majorBidi"/>
                <w:sz w:val="24"/>
                <w:szCs w:val="24"/>
              </w:rPr>
              <w:t>41.7</w:t>
            </w:r>
            <w:r>
              <w:rPr>
                <w:rFonts w:asciiTheme="majorBidi" w:hAnsiTheme="majorBidi" w:cstheme="majorBidi"/>
                <w:sz w:val="24"/>
                <w:szCs w:val="24"/>
              </w:rPr>
              <w:t>)</w:t>
            </w:r>
          </w:p>
        </w:tc>
        <w:tc>
          <w:tcPr>
            <w:tcW w:w="2230" w:type="dxa"/>
            <w:vAlign w:val="center"/>
          </w:tcPr>
          <w:p w:rsidR="00EB25F0" w:rsidRPr="00EB25F0" w:rsidRDefault="00D220CB" w:rsidP="00EB25F0">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 2 (</w:t>
            </w:r>
            <w:r w:rsidR="00EB25F0" w:rsidRPr="00EB25F0">
              <w:rPr>
                <w:rFonts w:asciiTheme="majorBidi" w:hAnsiTheme="majorBidi" w:cstheme="majorBidi"/>
                <w:sz w:val="24"/>
                <w:szCs w:val="24"/>
              </w:rPr>
              <w:t>100</w:t>
            </w:r>
            <w:r>
              <w:rPr>
                <w:rFonts w:asciiTheme="majorBidi" w:hAnsiTheme="majorBidi" w:cstheme="majorBidi"/>
                <w:sz w:val="24"/>
                <w:szCs w:val="24"/>
              </w:rPr>
              <w:t>)</w:t>
            </w:r>
          </w:p>
        </w:tc>
      </w:tr>
      <w:tr w:rsidR="00EB25F0" w:rsidRPr="00EB25F0" w:rsidTr="00E25871">
        <w:tc>
          <w:tcPr>
            <w:tcW w:w="990" w:type="dxa"/>
            <w:vMerge/>
            <w:vAlign w:val="center"/>
          </w:tcPr>
          <w:p w:rsidR="00EB25F0" w:rsidRPr="005A3284" w:rsidRDefault="00EB25F0" w:rsidP="00EB25F0">
            <w:pPr>
              <w:spacing w:line="360" w:lineRule="auto"/>
              <w:jc w:val="center"/>
              <w:rPr>
                <w:rFonts w:asciiTheme="majorBidi" w:hAnsiTheme="majorBidi" w:cstheme="majorBidi"/>
                <w:b/>
                <w:bCs/>
                <w:sz w:val="24"/>
                <w:szCs w:val="24"/>
              </w:rPr>
            </w:pPr>
          </w:p>
        </w:tc>
        <w:tc>
          <w:tcPr>
            <w:tcW w:w="1760" w:type="dxa"/>
            <w:vAlign w:val="center"/>
          </w:tcPr>
          <w:p w:rsidR="00EB25F0" w:rsidRPr="005A3284" w:rsidRDefault="00EB25F0" w:rsidP="00EB25F0">
            <w:pPr>
              <w:spacing w:line="360" w:lineRule="auto"/>
              <w:jc w:val="center"/>
              <w:rPr>
                <w:rFonts w:asciiTheme="majorBidi" w:hAnsiTheme="majorBidi" w:cstheme="majorBidi"/>
                <w:b/>
                <w:bCs/>
                <w:sz w:val="24"/>
                <w:szCs w:val="24"/>
              </w:rPr>
            </w:pPr>
            <w:r w:rsidRPr="005A3284">
              <w:rPr>
                <w:rFonts w:asciiTheme="majorBidi" w:hAnsiTheme="majorBidi" w:cstheme="majorBidi"/>
                <w:b/>
                <w:bCs/>
                <w:sz w:val="24"/>
                <w:szCs w:val="24"/>
              </w:rPr>
              <w:t>Male (%)</w:t>
            </w:r>
          </w:p>
        </w:tc>
        <w:tc>
          <w:tcPr>
            <w:tcW w:w="2053" w:type="dxa"/>
            <w:vAlign w:val="center"/>
          </w:tcPr>
          <w:p w:rsidR="00EB25F0" w:rsidRPr="00EB25F0" w:rsidRDefault="00D220CB" w:rsidP="00EB25F0">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 8 (</w:t>
            </w:r>
            <w:r w:rsidR="00EB25F0" w:rsidRPr="00EB25F0">
              <w:rPr>
                <w:rFonts w:asciiTheme="majorBidi" w:hAnsiTheme="majorBidi" w:cstheme="majorBidi"/>
                <w:sz w:val="24"/>
                <w:szCs w:val="24"/>
              </w:rPr>
              <w:t>30.8</w:t>
            </w:r>
            <w:r>
              <w:rPr>
                <w:rFonts w:asciiTheme="majorBidi" w:hAnsiTheme="majorBidi" w:cstheme="majorBidi"/>
                <w:sz w:val="24"/>
                <w:szCs w:val="24"/>
              </w:rPr>
              <w:t>)</w:t>
            </w:r>
          </w:p>
        </w:tc>
        <w:tc>
          <w:tcPr>
            <w:tcW w:w="2317" w:type="dxa"/>
            <w:vAlign w:val="center"/>
          </w:tcPr>
          <w:p w:rsidR="00EB25F0" w:rsidRPr="00EB25F0" w:rsidRDefault="00D220CB" w:rsidP="00EB25F0">
            <w:pPr>
              <w:spacing w:line="360" w:lineRule="auto"/>
              <w:jc w:val="center"/>
              <w:rPr>
                <w:rFonts w:asciiTheme="majorBidi" w:hAnsiTheme="majorBidi" w:cstheme="majorBidi"/>
                <w:sz w:val="24"/>
                <w:szCs w:val="24"/>
              </w:rPr>
            </w:pPr>
            <w:r>
              <w:rPr>
                <w:rFonts w:asciiTheme="majorBidi" w:hAnsiTheme="majorBidi" w:cstheme="majorBidi"/>
                <w:sz w:val="24"/>
                <w:szCs w:val="24"/>
              </w:rPr>
              <w:t>7 (</w:t>
            </w:r>
            <w:r w:rsidR="00EB25F0" w:rsidRPr="00EB25F0">
              <w:rPr>
                <w:rFonts w:asciiTheme="majorBidi" w:hAnsiTheme="majorBidi" w:cstheme="majorBidi"/>
                <w:sz w:val="24"/>
                <w:szCs w:val="24"/>
              </w:rPr>
              <w:t>58.3</w:t>
            </w:r>
            <w:r>
              <w:rPr>
                <w:rFonts w:asciiTheme="majorBidi" w:hAnsiTheme="majorBidi" w:cstheme="majorBidi"/>
                <w:sz w:val="24"/>
                <w:szCs w:val="24"/>
              </w:rPr>
              <w:t>)</w:t>
            </w:r>
          </w:p>
        </w:tc>
        <w:tc>
          <w:tcPr>
            <w:tcW w:w="2230" w:type="dxa"/>
            <w:vAlign w:val="center"/>
          </w:tcPr>
          <w:p w:rsidR="00EB25F0" w:rsidRPr="00EB25F0" w:rsidRDefault="00EB25F0" w:rsidP="00EB25F0">
            <w:pPr>
              <w:spacing w:line="360" w:lineRule="auto"/>
              <w:jc w:val="center"/>
              <w:rPr>
                <w:rFonts w:asciiTheme="majorBidi" w:hAnsiTheme="majorBidi" w:cstheme="majorBidi"/>
                <w:sz w:val="24"/>
                <w:szCs w:val="24"/>
              </w:rPr>
            </w:pPr>
            <w:r w:rsidRPr="00EB25F0">
              <w:rPr>
                <w:rFonts w:asciiTheme="majorBidi" w:hAnsiTheme="majorBidi" w:cstheme="majorBidi"/>
                <w:sz w:val="24"/>
                <w:szCs w:val="24"/>
              </w:rPr>
              <w:t>0</w:t>
            </w:r>
          </w:p>
        </w:tc>
      </w:tr>
      <w:tr w:rsidR="00EB25F0" w:rsidRPr="00EB25F0" w:rsidTr="00E25871">
        <w:tc>
          <w:tcPr>
            <w:tcW w:w="2750" w:type="dxa"/>
            <w:gridSpan w:val="2"/>
            <w:vAlign w:val="center"/>
          </w:tcPr>
          <w:p w:rsidR="00EB25F0" w:rsidRPr="005A3284" w:rsidRDefault="00920AA4" w:rsidP="00EB25F0">
            <w:pPr>
              <w:spacing w:line="360" w:lineRule="auto"/>
              <w:jc w:val="center"/>
              <w:rPr>
                <w:rFonts w:asciiTheme="majorBidi" w:hAnsiTheme="majorBidi" w:cstheme="majorBidi"/>
                <w:b/>
                <w:bCs/>
                <w:sz w:val="24"/>
                <w:szCs w:val="24"/>
              </w:rPr>
            </w:pPr>
            <w:proofErr w:type="spellStart"/>
            <w:r w:rsidRPr="005A3284">
              <w:rPr>
                <w:rFonts w:asciiTheme="majorBidi" w:hAnsiTheme="majorBidi" w:cstheme="majorBidi"/>
                <w:b/>
                <w:bCs/>
                <w:sz w:val="24"/>
                <w:szCs w:val="24"/>
              </w:rPr>
              <w:t>hs</w:t>
            </w:r>
            <w:proofErr w:type="spellEnd"/>
            <w:r w:rsidRPr="005A3284">
              <w:rPr>
                <w:rFonts w:asciiTheme="majorBidi" w:hAnsiTheme="majorBidi" w:cstheme="majorBidi"/>
                <w:b/>
                <w:bCs/>
                <w:sz w:val="24"/>
                <w:szCs w:val="24"/>
              </w:rPr>
              <w:t>-CRP (mg/dL)</w:t>
            </w:r>
          </w:p>
        </w:tc>
        <w:tc>
          <w:tcPr>
            <w:tcW w:w="2053" w:type="dxa"/>
            <w:vAlign w:val="center"/>
          </w:tcPr>
          <w:p w:rsidR="00EB25F0" w:rsidRPr="00EB25F0" w:rsidRDefault="00EB25F0" w:rsidP="00EB25F0">
            <w:pPr>
              <w:spacing w:line="360" w:lineRule="auto"/>
              <w:jc w:val="center"/>
              <w:rPr>
                <w:rFonts w:asciiTheme="majorBidi" w:hAnsiTheme="majorBidi" w:cstheme="majorBidi"/>
                <w:sz w:val="24"/>
                <w:szCs w:val="24"/>
              </w:rPr>
            </w:pPr>
            <w:r w:rsidRPr="00EB25F0">
              <w:rPr>
                <w:rFonts w:asciiTheme="majorBidi" w:hAnsiTheme="majorBidi" w:cstheme="majorBidi"/>
                <w:sz w:val="24"/>
                <w:szCs w:val="24"/>
              </w:rPr>
              <w:t>4.1 ± 4.73</w:t>
            </w:r>
          </w:p>
        </w:tc>
        <w:tc>
          <w:tcPr>
            <w:tcW w:w="2317" w:type="dxa"/>
            <w:vAlign w:val="center"/>
          </w:tcPr>
          <w:p w:rsidR="00EB25F0" w:rsidRPr="00EB25F0" w:rsidRDefault="00EB25F0" w:rsidP="00EB25F0">
            <w:pPr>
              <w:spacing w:line="360" w:lineRule="auto"/>
              <w:jc w:val="center"/>
              <w:rPr>
                <w:rFonts w:asciiTheme="majorBidi" w:hAnsiTheme="majorBidi" w:cstheme="majorBidi"/>
                <w:sz w:val="24"/>
                <w:szCs w:val="24"/>
              </w:rPr>
            </w:pPr>
            <w:r w:rsidRPr="00EB25F0">
              <w:rPr>
                <w:rFonts w:asciiTheme="majorBidi" w:hAnsiTheme="majorBidi" w:cstheme="majorBidi"/>
                <w:sz w:val="24"/>
                <w:szCs w:val="24"/>
              </w:rPr>
              <w:t>3.21 ± 3.17</w:t>
            </w:r>
          </w:p>
        </w:tc>
        <w:tc>
          <w:tcPr>
            <w:tcW w:w="2230" w:type="dxa"/>
            <w:vAlign w:val="center"/>
          </w:tcPr>
          <w:p w:rsidR="00EB25F0" w:rsidRPr="00EB25F0" w:rsidRDefault="00EB25F0" w:rsidP="00EB25F0">
            <w:pPr>
              <w:spacing w:line="360" w:lineRule="auto"/>
              <w:jc w:val="center"/>
              <w:rPr>
                <w:rFonts w:asciiTheme="majorBidi" w:hAnsiTheme="majorBidi" w:cstheme="majorBidi"/>
                <w:sz w:val="24"/>
                <w:szCs w:val="24"/>
              </w:rPr>
            </w:pPr>
            <w:r w:rsidRPr="00EB25F0">
              <w:rPr>
                <w:rFonts w:asciiTheme="majorBidi" w:hAnsiTheme="majorBidi" w:cstheme="majorBidi"/>
                <w:sz w:val="24"/>
                <w:szCs w:val="24"/>
              </w:rPr>
              <w:t>3.89 ± 4.53</w:t>
            </w:r>
          </w:p>
        </w:tc>
      </w:tr>
      <w:tr w:rsidR="00EB25F0" w:rsidRPr="00EB25F0" w:rsidTr="00E25871">
        <w:tc>
          <w:tcPr>
            <w:tcW w:w="2750" w:type="dxa"/>
            <w:gridSpan w:val="2"/>
            <w:vAlign w:val="center"/>
          </w:tcPr>
          <w:p w:rsidR="00EB25F0" w:rsidRPr="005A3284" w:rsidRDefault="00EB25F0" w:rsidP="00EB25F0">
            <w:pPr>
              <w:spacing w:line="360" w:lineRule="auto"/>
              <w:jc w:val="center"/>
              <w:rPr>
                <w:rFonts w:asciiTheme="majorBidi" w:hAnsiTheme="majorBidi" w:cstheme="majorBidi"/>
                <w:b/>
                <w:bCs/>
                <w:sz w:val="24"/>
                <w:szCs w:val="24"/>
              </w:rPr>
            </w:pPr>
            <w:r w:rsidRPr="005A3284">
              <w:rPr>
                <w:rFonts w:asciiTheme="majorBidi" w:hAnsiTheme="majorBidi" w:cstheme="majorBidi"/>
                <w:b/>
                <w:bCs/>
                <w:sz w:val="24"/>
                <w:szCs w:val="24"/>
              </w:rPr>
              <w:t>Total bilirubin (mg/dL)</w:t>
            </w:r>
          </w:p>
        </w:tc>
        <w:tc>
          <w:tcPr>
            <w:tcW w:w="2053" w:type="dxa"/>
            <w:vAlign w:val="center"/>
          </w:tcPr>
          <w:p w:rsidR="00EB25F0" w:rsidRPr="00EB25F0" w:rsidRDefault="00EB25F0" w:rsidP="00EB25F0">
            <w:pPr>
              <w:spacing w:line="360" w:lineRule="auto"/>
              <w:jc w:val="center"/>
              <w:rPr>
                <w:rFonts w:asciiTheme="majorBidi" w:hAnsiTheme="majorBidi" w:cstheme="majorBidi"/>
                <w:sz w:val="24"/>
                <w:szCs w:val="24"/>
              </w:rPr>
            </w:pPr>
            <w:r w:rsidRPr="00EB25F0">
              <w:rPr>
                <w:rFonts w:asciiTheme="majorBidi" w:hAnsiTheme="majorBidi" w:cstheme="majorBidi"/>
                <w:sz w:val="24"/>
                <w:szCs w:val="24"/>
              </w:rPr>
              <w:t>0.91 ± 0.47</w:t>
            </w:r>
          </w:p>
        </w:tc>
        <w:tc>
          <w:tcPr>
            <w:tcW w:w="2317" w:type="dxa"/>
            <w:vAlign w:val="center"/>
          </w:tcPr>
          <w:p w:rsidR="00EB25F0" w:rsidRPr="00EB25F0" w:rsidRDefault="00EB25F0" w:rsidP="00EB25F0">
            <w:pPr>
              <w:spacing w:line="360" w:lineRule="auto"/>
              <w:jc w:val="center"/>
              <w:rPr>
                <w:rFonts w:asciiTheme="majorBidi" w:hAnsiTheme="majorBidi" w:cstheme="majorBidi"/>
                <w:sz w:val="24"/>
                <w:szCs w:val="24"/>
              </w:rPr>
            </w:pPr>
            <w:r w:rsidRPr="00EB25F0">
              <w:rPr>
                <w:rFonts w:asciiTheme="majorBidi" w:hAnsiTheme="majorBidi" w:cstheme="majorBidi"/>
                <w:sz w:val="24"/>
                <w:szCs w:val="24"/>
              </w:rPr>
              <w:t>0.92 ± 0.38</w:t>
            </w:r>
          </w:p>
        </w:tc>
        <w:tc>
          <w:tcPr>
            <w:tcW w:w="2230" w:type="dxa"/>
            <w:vAlign w:val="center"/>
          </w:tcPr>
          <w:p w:rsidR="00EB25F0" w:rsidRPr="00EB25F0" w:rsidRDefault="00EB25F0" w:rsidP="00EB25F0">
            <w:pPr>
              <w:spacing w:line="360" w:lineRule="auto"/>
              <w:jc w:val="center"/>
              <w:rPr>
                <w:rFonts w:asciiTheme="majorBidi" w:hAnsiTheme="majorBidi" w:cstheme="majorBidi"/>
                <w:sz w:val="24"/>
                <w:szCs w:val="24"/>
              </w:rPr>
            </w:pPr>
            <w:r w:rsidRPr="00EB25F0">
              <w:rPr>
                <w:rFonts w:asciiTheme="majorBidi" w:hAnsiTheme="majorBidi" w:cstheme="majorBidi"/>
                <w:sz w:val="24"/>
                <w:szCs w:val="24"/>
              </w:rPr>
              <w:t>0.90 ± 0.56</w:t>
            </w:r>
          </w:p>
        </w:tc>
      </w:tr>
      <w:tr w:rsidR="00EB25F0" w:rsidRPr="00EB25F0" w:rsidTr="00E25871">
        <w:tc>
          <w:tcPr>
            <w:tcW w:w="2750" w:type="dxa"/>
            <w:gridSpan w:val="2"/>
            <w:vAlign w:val="center"/>
          </w:tcPr>
          <w:p w:rsidR="00EB25F0" w:rsidRPr="005A3284" w:rsidRDefault="00EB25F0" w:rsidP="00EB25F0">
            <w:pPr>
              <w:spacing w:line="360" w:lineRule="auto"/>
              <w:jc w:val="center"/>
              <w:rPr>
                <w:rFonts w:asciiTheme="majorBidi" w:hAnsiTheme="majorBidi" w:cstheme="majorBidi"/>
                <w:b/>
                <w:bCs/>
                <w:sz w:val="24"/>
                <w:szCs w:val="24"/>
              </w:rPr>
            </w:pPr>
            <w:r w:rsidRPr="005A3284">
              <w:rPr>
                <w:rFonts w:asciiTheme="majorBidi" w:hAnsiTheme="majorBidi" w:cstheme="majorBidi"/>
                <w:b/>
                <w:bCs/>
                <w:sz w:val="24"/>
                <w:szCs w:val="24"/>
              </w:rPr>
              <w:t>Direct bilirubin (mg/dL)</w:t>
            </w:r>
          </w:p>
        </w:tc>
        <w:tc>
          <w:tcPr>
            <w:tcW w:w="2053" w:type="dxa"/>
            <w:vAlign w:val="center"/>
          </w:tcPr>
          <w:p w:rsidR="00EB25F0" w:rsidRPr="00EB25F0" w:rsidRDefault="00EB25F0" w:rsidP="00EB25F0">
            <w:pPr>
              <w:spacing w:line="360" w:lineRule="auto"/>
              <w:jc w:val="center"/>
              <w:rPr>
                <w:rFonts w:asciiTheme="majorBidi" w:hAnsiTheme="majorBidi" w:cstheme="majorBidi"/>
                <w:sz w:val="24"/>
                <w:szCs w:val="24"/>
              </w:rPr>
            </w:pPr>
            <w:r w:rsidRPr="00EB25F0">
              <w:rPr>
                <w:rFonts w:asciiTheme="majorBidi" w:hAnsiTheme="majorBidi" w:cstheme="majorBidi"/>
                <w:sz w:val="24"/>
                <w:szCs w:val="24"/>
              </w:rPr>
              <w:t>0.44 ± 0.25</w:t>
            </w:r>
          </w:p>
        </w:tc>
        <w:tc>
          <w:tcPr>
            <w:tcW w:w="2317" w:type="dxa"/>
            <w:vAlign w:val="center"/>
          </w:tcPr>
          <w:p w:rsidR="00EB25F0" w:rsidRPr="00EB25F0" w:rsidRDefault="00EB25F0" w:rsidP="00EB25F0">
            <w:pPr>
              <w:spacing w:line="360" w:lineRule="auto"/>
              <w:jc w:val="center"/>
              <w:rPr>
                <w:rFonts w:asciiTheme="majorBidi" w:hAnsiTheme="majorBidi" w:cstheme="majorBidi"/>
                <w:sz w:val="24"/>
                <w:szCs w:val="24"/>
              </w:rPr>
            </w:pPr>
            <w:r w:rsidRPr="00EB25F0">
              <w:rPr>
                <w:rFonts w:asciiTheme="majorBidi" w:hAnsiTheme="majorBidi" w:cstheme="majorBidi"/>
                <w:sz w:val="24"/>
                <w:szCs w:val="24"/>
              </w:rPr>
              <w:t>0.34 ± 0.16</w:t>
            </w:r>
          </w:p>
        </w:tc>
        <w:tc>
          <w:tcPr>
            <w:tcW w:w="2230" w:type="dxa"/>
            <w:vAlign w:val="center"/>
          </w:tcPr>
          <w:p w:rsidR="00EB25F0" w:rsidRPr="00EB25F0" w:rsidRDefault="00EB25F0" w:rsidP="00EB25F0">
            <w:pPr>
              <w:spacing w:line="360" w:lineRule="auto"/>
              <w:jc w:val="center"/>
              <w:rPr>
                <w:rFonts w:asciiTheme="majorBidi" w:hAnsiTheme="majorBidi" w:cstheme="majorBidi"/>
                <w:sz w:val="24"/>
                <w:szCs w:val="24"/>
              </w:rPr>
            </w:pPr>
            <w:r w:rsidRPr="00EB25F0">
              <w:rPr>
                <w:rFonts w:asciiTheme="majorBidi" w:hAnsiTheme="majorBidi" w:cstheme="majorBidi"/>
                <w:sz w:val="24"/>
                <w:szCs w:val="24"/>
              </w:rPr>
              <w:t>0.40 ± 0.28</w:t>
            </w:r>
          </w:p>
        </w:tc>
      </w:tr>
    </w:tbl>
    <w:p w:rsidR="00EB25F0" w:rsidRDefault="00EB25F0" w:rsidP="00AD225D">
      <w:pPr>
        <w:spacing w:line="360" w:lineRule="auto"/>
        <w:jc w:val="both"/>
        <w:rPr>
          <w:rFonts w:asciiTheme="majorBidi" w:hAnsiTheme="majorBidi" w:cstheme="majorBidi"/>
          <w:sz w:val="24"/>
          <w:szCs w:val="24"/>
        </w:rPr>
      </w:pPr>
    </w:p>
    <w:p w:rsidR="00EB25F0" w:rsidRDefault="00EB25F0" w:rsidP="00AD225D">
      <w:pPr>
        <w:spacing w:line="360" w:lineRule="auto"/>
        <w:jc w:val="both"/>
        <w:rPr>
          <w:rFonts w:asciiTheme="majorBidi" w:hAnsiTheme="majorBidi" w:cstheme="majorBidi"/>
          <w:sz w:val="24"/>
          <w:szCs w:val="24"/>
        </w:rPr>
      </w:pPr>
      <w:r w:rsidRPr="00EB25F0">
        <w:rPr>
          <w:rFonts w:asciiTheme="majorBidi" w:hAnsiTheme="majorBidi" w:cstheme="majorBidi"/>
          <w:sz w:val="24"/>
          <w:szCs w:val="24"/>
        </w:rPr>
        <w:t xml:space="preserve">There was no statistically significant relationship between gender and levels of total bilirubin (male: 0.8 ± 0.3 mg/dL, female: 0.9 ± 0.5 mg/dL, P = 0.2), direct bilirubin (male: 0.4 ± 0.1 mg/dL, female: 0.4 ± 0.2 mg/dL, P = 0.5), and </w:t>
      </w:r>
      <w:proofErr w:type="spellStart"/>
      <w:r w:rsidRPr="00EB25F0">
        <w:rPr>
          <w:rFonts w:asciiTheme="majorBidi" w:hAnsiTheme="majorBidi" w:cstheme="majorBidi"/>
          <w:sz w:val="24"/>
          <w:szCs w:val="24"/>
        </w:rPr>
        <w:t>hs</w:t>
      </w:r>
      <w:proofErr w:type="spellEnd"/>
      <w:r w:rsidRPr="00EB25F0">
        <w:rPr>
          <w:rFonts w:asciiTheme="majorBidi" w:hAnsiTheme="majorBidi" w:cstheme="majorBidi"/>
          <w:sz w:val="24"/>
          <w:szCs w:val="24"/>
        </w:rPr>
        <w:t>-CRP (male: 3.2 ± 2.9 mg/L, female: 5.6 ± 4.6 mg/L, P = 0.3). Table 2 demonstrates this relationship.</w:t>
      </w:r>
    </w:p>
    <w:p w:rsidR="00177995" w:rsidRDefault="00177995" w:rsidP="00AD225D">
      <w:pPr>
        <w:spacing w:line="360" w:lineRule="auto"/>
        <w:jc w:val="both"/>
        <w:rPr>
          <w:rFonts w:asciiTheme="majorBidi" w:hAnsiTheme="majorBidi" w:cstheme="majorBidi"/>
          <w:sz w:val="24"/>
          <w:szCs w:val="24"/>
        </w:rPr>
      </w:pPr>
    </w:p>
    <w:p w:rsidR="00E25871" w:rsidRPr="00E25871" w:rsidRDefault="00E25871" w:rsidP="00E25871">
      <w:pPr>
        <w:pStyle w:val="Caption"/>
        <w:keepNext/>
        <w:jc w:val="center"/>
        <w:rPr>
          <w:rFonts w:asciiTheme="majorBidi" w:hAnsiTheme="majorBidi" w:cstheme="majorBidi"/>
          <w:i w:val="0"/>
          <w:iCs w:val="0"/>
          <w:color w:val="auto"/>
          <w:sz w:val="24"/>
          <w:szCs w:val="24"/>
        </w:rPr>
      </w:pPr>
      <w:r w:rsidRPr="00E25871">
        <w:rPr>
          <w:rFonts w:asciiTheme="majorBidi" w:hAnsiTheme="majorBidi" w:cstheme="majorBidi"/>
          <w:i w:val="0"/>
          <w:iCs w:val="0"/>
          <w:color w:val="auto"/>
          <w:sz w:val="24"/>
          <w:szCs w:val="24"/>
        </w:rPr>
        <w:t xml:space="preserve">Table </w:t>
      </w:r>
      <w:r w:rsidRPr="00E25871">
        <w:rPr>
          <w:rFonts w:asciiTheme="majorBidi" w:hAnsiTheme="majorBidi" w:cstheme="majorBidi"/>
          <w:i w:val="0"/>
          <w:iCs w:val="0"/>
          <w:color w:val="auto"/>
          <w:sz w:val="24"/>
          <w:szCs w:val="24"/>
        </w:rPr>
        <w:fldChar w:fldCharType="begin"/>
      </w:r>
      <w:r w:rsidRPr="00E25871">
        <w:rPr>
          <w:rFonts w:asciiTheme="majorBidi" w:hAnsiTheme="majorBidi" w:cstheme="majorBidi"/>
          <w:i w:val="0"/>
          <w:iCs w:val="0"/>
          <w:color w:val="auto"/>
          <w:sz w:val="24"/>
          <w:szCs w:val="24"/>
        </w:rPr>
        <w:instrText xml:space="preserve"> SEQ Table \* ARABIC </w:instrText>
      </w:r>
      <w:r w:rsidRPr="00E25871">
        <w:rPr>
          <w:rFonts w:asciiTheme="majorBidi" w:hAnsiTheme="majorBidi" w:cstheme="majorBidi"/>
          <w:i w:val="0"/>
          <w:iCs w:val="0"/>
          <w:color w:val="auto"/>
          <w:sz w:val="24"/>
          <w:szCs w:val="24"/>
        </w:rPr>
        <w:fldChar w:fldCharType="separate"/>
      </w:r>
      <w:r w:rsidR="008544D7">
        <w:rPr>
          <w:rFonts w:asciiTheme="majorBidi" w:hAnsiTheme="majorBidi" w:cstheme="majorBidi"/>
          <w:i w:val="0"/>
          <w:iCs w:val="0"/>
          <w:noProof/>
          <w:color w:val="auto"/>
          <w:sz w:val="24"/>
          <w:szCs w:val="24"/>
        </w:rPr>
        <w:t>2</w:t>
      </w:r>
      <w:r w:rsidRPr="00E25871">
        <w:rPr>
          <w:rFonts w:asciiTheme="majorBidi" w:hAnsiTheme="majorBidi" w:cstheme="majorBidi"/>
          <w:i w:val="0"/>
          <w:iCs w:val="0"/>
          <w:color w:val="auto"/>
          <w:sz w:val="24"/>
          <w:szCs w:val="24"/>
        </w:rPr>
        <w:fldChar w:fldCharType="end"/>
      </w:r>
      <w:r w:rsidRPr="00E25871">
        <w:rPr>
          <w:rFonts w:asciiTheme="majorBidi" w:hAnsiTheme="majorBidi" w:cstheme="majorBidi"/>
          <w:i w:val="0"/>
          <w:iCs w:val="0"/>
          <w:color w:val="auto"/>
          <w:sz w:val="24"/>
          <w:szCs w:val="24"/>
        </w:rPr>
        <w:t>: Data on the relationship between gender and laboratory markers</w:t>
      </w:r>
    </w:p>
    <w:tbl>
      <w:tblPr>
        <w:tblStyle w:val="TableGrid"/>
        <w:tblW w:w="0" w:type="auto"/>
        <w:jc w:val="center"/>
        <w:tblLook w:val="04A0" w:firstRow="1" w:lastRow="0" w:firstColumn="1" w:lastColumn="0" w:noHBand="0" w:noVBand="1"/>
      </w:tblPr>
      <w:tblGrid>
        <w:gridCol w:w="3415"/>
        <w:gridCol w:w="2340"/>
        <w:gridCol w:w="2340"/>
        <w:gridCol w:w="1255"/>
      </w:tblGrid>
      <w:tr w:rsidR="00920AA4" w:rsidTr="005A3284">
        <w:trPr>
          <w:jc w:val="center"/>
        </w:trPr>
        <w:tc>
          <w:tcPr>
            <w:tcW w:w="3415" w:type="dxa"/>
            <w:vAlign w:val="center"/>
          </w:tcPr>
          <w:p w:rsidR="00920AA4" w:rsidRPr="005A3284" w:rsidRDefault="00920AA4" w:rsidP="005A3284">
            <w:pPr>
              <w:spacing w:line="360" w:lineRule="auto"/>
              <w:jc w:val="center"/>
              <w:rPr>
                <w:rFonts w:asciiTheme="majorBidi" w:hAnsiTheme="majorBidi" w:cstheme="majorBidi"/>
                <w:b/>
                <w:bCs/>
                <w:sz w:val="24"/>
                <w:szCs w:val="24"/>
              </w:rPr>
            </w:pPr>
            <w:r w:rsidRPr="005A3284">
              <w:rPr>
                <w:rFonts w:asciiTheme="majorBidi" w:hAnsiTheme="majorBidi" w:cstheme="majorBidi"/>
                <w:b/>
                <w:bCs/>
                <w:sz w:val="24"/>
                <w:szCs w:val="24"/>
              </w:rPr>
              <w:t>Variable</w:t>
            </w:r>
          </w:p>
        </w:tc>
        <w:tc>
          <w:tcPr>
            <w:tcW w:w="2340" w:type="dxa"/>
            <w:vAlign w:val="center"/>
          </w:tcPr>
          <w:p w:rsidR="00920AA4" w:rsidRPr="005A3284" w:rsidRDefault="00920AA4" w:rsidP="005A3284">
            <w:pPr>
              <w:spacing w:line="360" w:lineRule="auto"/>
              <w:jc w:val="center"/>
              <w:rPr>
                <w:rFonts w:asciiTheme="majorBidi" w:hAnsiTheme="majorBidi" w:cstheme="majorBidi"/>
                <w:b/>
                <w:bCs/>
                <w:sz w:val="24"/>
                <w:szCs w:val="24"/>
              </w:rPr>
            </w:pPr>
            <w:r w:rsidRPr="005A3284">
              <w:rPr>
                <w:rFonts w:asciiTheme="majorBidi" w:hAnsiTheme="majorBidi" w:cstheme="majorBidi"/>
                <w:b/>
                <w:bCs/>
                <w:sz w:val="24"/>
                <w:szCs w:val="24"/>
              </w:rPr>
              <w:t>Female (mean ± SD)</w:t>
            </w:r>
          </w:p>
        </w:tc>
        <w:tc>
          <w:tcPr>
            <w:tcW w:w="2340" w:type="dxa"/>
            <w:vAlign w:val="center"/>
          </w:tcPr>
          <w:p w:rsidR="00920AA4" w:rsidRPr="005A3284" w:rsidRDefault="00920AA4" w:rsidP="005A3284">
            <w:pPr>
              <w:spacing w:line="360" w:lineRule="auto"/>
              <w:jc w:val="center"/>
              <w:rPr>
                <w:rFonts w:asciiTheme="majorBidi" w:hAnsiTheme="majorBidi" w:cstheme="majorBidi"/>
                <w:b/>
                <w:bCs/>
                <w:sz w:val="24"/>
                <w:szCs w:val="24"/>
              </w:rPr>
            </w:pPr>
            <w:r w:rsidRPr="005A3284">
              <w:rPr>
                <w:rFonts w:asciiTheme="majorBidi" w:hAnsiTheme="majorBidi" w:cstheme="majorBidi"/>
                <w:b/>
                <w:bCs/>
                <w:sz w:val="24"/>
                <w:szCs w:val="24"/>
              </w:rPr>
              <w:t>Male (mean ± SD)</w:t>
            </w:r>
          </w:p>
        </w:tc>
        <w:tc>
          <w:tcPr>
            <w:tcW w:w="1255" w:type="dxa"/>
            <w:vAlign w:val="center"/>
          </w:tcPr>
          <w:p w:rsidR="00920AA4" w:rsidRPr="005A3284" w:rsidRDefault="00920AA4" w:rsidP="005A3284">
            <w:pPr>
              <w:spacing w:line="360" w:lineRule="auto"/>
              <w:jc w:val="center"/>
              <w:rPr>
                <w:rFonts w:asciiTheme="majorBidi" w:hAnsiTheme="majorBidi" w:cstheme="majorBidi"/>
                <w:b/>
                <w:bCs/>
                <w:sz w:val="24"/>
                <w:szCs w:val="24"/>
              </w:rPr>
            </w:pPr>
            <w:r w:rsidRPr="005A3284">
              <w:rPr>
                <w:rFonts w:asciiTheme="majorBidi" w:hAnsiTheme="majorBidi" w:cstheme="majorBidi"/>
                <w:b/>
                <w:bCs/>
                <w:sz w:val="24"/>
                <w:szCs w:val="24"/>
              </w:rPr>
              <w:t>P-value</w:t>
            </w:r>
          </w:p>
        </w:tc>
      </w:tr>
      <w:tr w:rsidR="00920AA4" w:rsidTr="005A3284">
        <w:trPr>
          <w:jc w:val="center"/>
        </w:trPr>
        <w:tc>
          <w:tcPr>
            <w:tcW w:w="3415" w:type="dxa"/>
            <w:vAlign w:val="center"/>
          </w:tcPr>
          <w:p w:rsidR="00920AA4" w:rsidRPr="005A3284" w:rsidRDefault="00920AA4" w:rsidP="005A3284">
            <w:pPr>
              <w:spacing w:line="360" w:lineRule="auto"/>
              <w:jc w:val="center"/>
              <w:rPr>
                <w:rFonts w:asciiTheme="majorBidi" w:hAnsiTheme="majorBidi" w:cstheme="majorBidi"/>
                <w:b/>
                <w:bCs/>
                <w:sz w:val="24"/>
                <w:szCs w:val="24"/>
              </w:rPr>
            </w:pPr>
            <w:r w:rsidRPr="005A3284">
              <w:rPr>
                <w:rFonts w:asciiTheme="majorBidi" w:hAnsiTheme="majorBidi" w:cstheme="majorBidi"/>
                <w:b/>
                <w:bCs/>
                <w:sz w:val="24"/>
                <w:szCs w:val="24"/>
              </w:rPr>
              <w:t>Total bilirubin (mg/dL)</w:t>
            </w:r>
          </w:p>
        </w:tc>
        <w:tc>
          <w:tcPr>
            <w:tcW w:w="2340" w:type="dxa"/>
            <w:vAlign w:val="center"/>
          </w:tcPr>
          <w:p w:rsidR="00920AA4" w:rsidRDefault="005A3284" w:rsidP="005A3284">
            <w:pPr>
              <w:spacing w:line="360" w:lineRule="auto"/>
              <w:jc w:val="center"/>
              <w:rPr>
                <w:rFonts w:asciiTheme="majorBidi" w:hAnsiTheme="majorBidi" w:cstheme="majorBidi"/>
                <w:sz w:val="24"/>
                <w:szCs w:val="24"/>
              </w:rPr>
            </w:pPr>
            <w:r>
              <w:rPr>
                <w:rFonts w:asciiTheme="majorBidi" w:hAnsiTheme="majorBidi" w:cstheme="majorBidi"/>
                <w:sz w:val="24"/>
                <w:szCs w:val="24"/>
              </w:rPr>
              <w:t>0</w:t>
            </w:r>
            <w:r w:rsidRPr="00EB25F0">
              <w:rPr>
                <w:rFonts w:asciiTheme="majorBidi" w:hAnsiTheme="majorBidi" w:cstheme="majorBidi"/>
                <w:sz w:val="24"/>
                <w:szCs w:val="24"/>
              </w:rPr>
              <w:t>.9 ± 0.5</w:t>
            </w:r>
          </w:p>
        </w:tc>
        <w:tc>
          <w:tcPr>
            <w:tcW w:w="2340" w:type="dxa"/>
            <w:vAlign w:val="center"/>
          </w:tcPr>
          <w:p w:rsidR="00920AA4" w:rsidRDefault="005A3284" w:rsidP="005A3284">
            <w:pPr>
              <w:spacing w:line="360" w:lineRule="auto"/>
              <w:jc w:val="center"/>
              <w:rPr>
                <w:rFonts w:asciiTheme="majorBidi" w:hAnsiTheme="majorBidi" w:cstheme="majorBidi"/>
                <w:sz w:val="24"/>
                <w:szCs w:val="24"/>
              </w:rPr>
            </w:pPr>
            <w:r w:rsidRPr="00EB25F0">
              <w:rPr>
                <w:rFonts w:asciiTheme="majorBidi" w:hAnsiTheme="majorBidi" w:cstheme="majorBidi"/>
                <w:sz w:val="24"/>
                <w:szCs w:val="24"/>
              </w:rPr>
              <w:t>0.8 ± 0.3</w:t>
            </w:r>
          </w:p>
        </w:tc>
        <w:tc>
          <w:tcPr>
            <w:tcW w:w="1255" w:type="dxa"/>
            <w:vAlign w:val="center"/>
          </w:tcPr>
          <w:p w:rsidR="00920AA4" w:rsidRDefault="005A3284" w:rsidP="005A3284">
            <w:pPr>
              <w:spacing w:line="360" w:lineRule="auto"/>
              <w:jc w:val="center"/>
              <w:rPr>
                <w:rFonts w:asciiTheme="majorBidi" w:hAnsiTheme="majorBidi" w:cstheme="majorBidi"/>
                <w:sz w:val="24"/>
                <w:szCs w:val="24"/>
              </w:rPr>
            </w:pPr>
            <w:r>
              <w:rPr>
                <w:rFonts w:asciiTheme="majorBidi" w:hAnsiTheme="majorBidi" w:cstheme="majorBidi"/>
                <w:sz w:val="24"/>
                <w:szCs w:val="24"/>
              </w:rPr>
              <w:t>0.2</w:t>
            </w:r>
          </w:p>
        </w:tc>
      </w:tr>
      <w:tr w:rsidR="00920AA4" w:rsidTr="005A3284">
        <w:trPr>
          <w:jc w:val="center"/>
        </w:trPr>
        <w:tc>
          <w:tcPr>
            <w:tcW w:w="3415" w:type="dxa"/>
            <w:vAlign w:val="center"/>
          </w:tcPr>
          <w:p w:rsidR="00920AA4" w:rsidRPr="005A3284" w:rsidRDefault="00920AA4" w:rsidP="005A3284">
            <w:pPr>
              <w:spacing w:line="360" w:lineRule="auto"/>
              <w:jc w:val="center"/>
              <w:rPr>
                <w:rFonts w:asciiTheme="majorBidi" w:hAnsiTheme="majorBidi" w:cstheme="majorBidi"/>
                <w:b/>
                <w:bCs/>
                <w:sz w:val="24"/>
                <w:szCs w:val="24"/>
              </w:rPr>
            </w:pPr>
            <w:r w:rsidRPr="005A3284">
              <w:rPr>
                <w:rFonts w:asciiTheme="majorBidi" w:hAnsiTheme="majorBidi" w:cstheme="majorBidi"/>
                <w:b/>
                <w:bCs/>
                <w:sz w:val="24"/>
                <w:szCs w:val="24"/>
              </w:rPr>
              <w:t>Direct bilirubin (mg/dL)</w:t>
            </w:r>
          </w:p>
        </w:tc>
        <w:tc>
          <w:tcPr>
            <w:tcW w:w="2340" w:type="dxa"/>
            <w:vAlign w:val="center"/>
          </w:tcPr>
          <w:p w:rsidR="00920AA4" w:rsidRDefault="005A3284" w:rsidP="005A3284">
            <w:pPr>
              <w:spacing w:line="360" w:lineRule="auto"/>
              <w:jc w:val="center"/>
              <w:rPr>
                <w:rFonts w:asciiTheme="majorBidi" w:hAnsiTheme="majorBidi" w:cstheme="majorBidi"/>
                <w:sz w:val="24"/>
                <w:szCs w:val="24"/>
              </w:rPr>
            </w:pPr>
            <w:r w:rsidRPr="00EB25F0">
              <w:rPr>
                <w:rFonts w:asciiTheme="majorBidi" w:hAnsiTheme="majorBidi" w:cstheme="majorBidi"/>
                <w:sz w:val="24"/>
                <w:szCs w:val="24"/>
              </w:rPr>
              <w:t>0.4 ± 0.2</w:t>
            </w:r>
          </w:p>
        </w:tc>
        <w:tc>
          <w:tcPr>
            <w:tcW w:w="2340" w:type="dxa"/>
            <w:vAlign w:val="center"/>
          </w:tcPr>
          <w:p w:rsidR="00920AA4" w:rsidRDefault="005A3284" w:rsidP="005A3284">
            <w:pPr>
              <w:spacing w:line="360" w:lineRule="auto"/>
              <w:jc w:val="center"/>
              <w:rPr>
                <w:rFonts w:asciiTheme="majorBidi" w:hAnsiTheme="majorBidi" w:cstheme="majorBidi"/>
                <w:sz w:val="24"/>
                <w:szCs w:val="24"/>
              </w:rPr>
            </w:pPr>
            <w:r w:rsidRPr="00EB25F0">
              <w:rPr>
                <w:rFonts w:asciiTheme="majorBidi" w:hAnsiTheme="majorBidi" w:cstheme="majorBidi"/>
                <w:sz w:val="24"/>
                <w:szCs w:val="24"/>
              </w:rPr>
              <w:t>0.4 ± 0.1</w:t>
            </w:r>
          </w:p>
        </w:tc>
        <w:tc>
          <w:tcPr>
            <w:tcW w:w="1255" w:type="dxa"/>
            <w:vAlign w:val="center"/>
          </w:tcPr>
          <w:p w:rsidR="00920AA4" w:rsidRDefault="005A3284" w:rsidP="005A3284">
            <w:pPr>
              <w:spacing w:line="360" w:lineRule="auto"/>
              <w:jc w:val="center"/>
              <w:rPr>
                <w:rFonts w:asciiTheme="majorBidi" w:hAnsiTheme="majorBidi" w:cstheme="majorBidi"/>
                <w:sz w:val="24"/>
                <w:szCs w:val="24"/>
              </w:rPr>
            </w:pPr>
            <w:r>
              <w:rPr>
                <w:rFonts w:asciiTheme="majorBidi" w:hAnsiTheme="majorBidi" w:cstheme="majorBidi"/>
                <w:sz w:val="24"/>
                <w:szCs w:val="24"/>
              </w:rPr>
              <w:t>0.5</w:t>
            </w:r>
          </w:p>
        </w:tc>
      </w:tr>
      <w:tr w:rsidR="00920AA4" w:rsidTr="005A3284">
        <w:trPr>
          <w:jc w:val="center"/>
        </w:trPr>
        <w:tc>
          <w:tcPr>
            <w:tcW w:w="3415" w:type="dxa"/>
            <w:vAlign w:val="center"/>
          </w:tcPr>
          <w:p w:rsidR="00920AA4" w:rsidRPr="005A3284" w:rsidRDefault="00920AA4" w:rsidP="005A3284">
            <w:pPr>
              <w:spacing w:line="360" w:lineRule="auto"/>
              <w:jc w:val="center"/>
              <w:rPr>
                <w:rFonts w:asciiTheme="majorBidi" w:hAnsiTheme="majorBidi" w:cstheme="majorBidi"/>
                <w:b/>
                <w:bCs/>
                <w:sz w:val="24"/>
                <w:szCs w:val="24"/>
              </w:rPr>
            </w:pPr>
            <w:proofErr w:type="spellStart"/>
            <w:r w:rsidRPr="005A3284">
              <w:rPr>
                <w:rFonts w:asciiTheme="majorBidi" w:hAnsiTheme="majorBidi" w:cstheme="majorBidi"/>
                <w:b/>
                <w:bCs/>
                <w:sz w:val="24"/>
                <w:szCs w:val="24"/>
              </w:rPr>
              <w:t>hs</w:t>
            </w:r>
            <w:proofErr w:type="spellEnd"/>
            <w:r w:rsidRPr="005A3284">
              <w:rPr>
                <w:rFonts w:asciiTheme="majorBidi" w:hAnsiTheme="majorBidi" w:cstheme="majorBidi"/>
                <w:b/>
                <w:bCs/>
                <w:sz w:val="24"/>
                <w:szCs w:val="24"/>
              </w:rPr>
              <w:t>-CRP (mg/dL)</w:t>
            </w:r>
          </w:p>
        </w:tc>
        <w:tc>
          <w:tcPr>
            <w:tcW w:w="2340" w:type="dxa"/>
            <w:vAlign w:val="center"/>
          </w:tcPr>
          <w:p w:rsidR="00920AA4" w:rsidRDefault="005A3284" w:rsidP="005A3284">
            <w:pPr>
              <w:spacing w:line="360" w:lineRule="auto"/>
              <w:jc w:val="center"/>
              <w:rPr>
                <w:rFonts w:asciiTheme="majorBidi" w:hAnsiTheme="majorBidi" w:cstheme="majorBidi"/>
                <w:sz w:val="24"/>
                <w:szCs w:val="24"/>
              </w:rPr>
            </w:pPr>
            <w:r w:rsidRPr="00EB25F0">
              <w:rPr>
                <w:rFonts w:asciiTheme="majorBidi" w:hAnsiTheme="majorBidi" w:cstheme="majorBidi"/>
                <w:sz w:val="24"/>
                <w:szCs w:val="24"/>
              </w:rPr>
              <w:t>5.6 ± 4.6</w:t>
            </w:r>
          </w:p>
        </w:tc>
        <w:tc>
          <w:tcPr>
            <w:tcW w:w="2340" w:type="dxa"/>
            <w:vAlign w:val="center"/>
          </w:tcPr>
          <w:p w:rsidR="00920AA4" w:rsidRDefault="005A3284" w:rsidP="005A3284">
            <w:pPr>
              <w:spacing w:line="360" w:lineRule="auto"/>
              <w:jc w:val="center"/>
              <w:rPr>
                <w:rFonts w:asciiTheme="majorBidi" w:hAnsiTheme="majorBidi" w:cstheme="majorBidi"/>
                <w:sz w:val="24"/>
                <w:szCs w:val="24"/>
              </w:rPr>
            </w:pPr>
            <w:r w:rsidRPr="00EB25F0">
              <w:rPr>
                <w:rFonts w:asciiTheme="majorBidi" w:hAnsiTheme="majorBidi" w:cstheme="majorBidi"/>
                <w:sz w:val="24"/>
                <w:szCs w:val="24"/>
              </w:rPr>
              <w:t>3.2 ± 2.9</w:t>
            </w:r>
          </w:p>
        </w:tc>
        <w:tc>
          <w:tcPr>
            <w:tcW w:w="1255" w:type="dxa"/>
            <w:vAlign w:val="center"/>
          </w:tcPr>
          <w:p w:rsidR="00920AA4" w:rsidRDefault="005A3284" w:rsidP="005A3284">
            <w:pPr>
              <w:spacing w:line="360" w:lineRule="auto"/>
              <w:jc w:val="center"/>
              <w:rPr>
                <w:rFonts w:asciiTheme="majorBidi" w:hAnsiTheme="majorBidi" w:cstheme="majorBidi"/>
                <w:sz w:val="24"/>
                <w:szCs w:val="24"/>
              </w:rPr>
            </w:pPr>
            <w:r>
              <w:rPr>
                <w:rFonts w:asciiTheme="majorBidi" w:hAnsiTheme="majorBidi" w:cstheme="majorBidi"/>
                <w:sz w:val="24"/>
                <w:szCs w:val="24"/>
              </w:rPr>
              <w:t>0.3</w:t>
            </w:r>
          </w:p>
        </w:tc>
      </w:tr>
    </w:tbl>
    <w:p w:rsidR="00AB5B0C" w:rsidRDefault="00AB5B0C" w:rsidP="00AB5B0C">
      <w:pPr>
        <w:spacing w:line="360" w:lineRule="auto"/>
        <w:jc w:val="both"/>
        <w:rPr>
          <w:rFonts w:asciiTheme="majorBidi" w:hAnsiTheme="majorBidi" w:cstheme="majorBidi"/>
          <w:sz w:val="24"/>
          <w:szCs w:val="24"/>
        </w:rPr>
      </w:pPr>
    </w:p>
    <w:p w:rsidR="00177995" w:rsidRDefault="002E7B76" w:rsidP="00177995">
      <w:pPr>
        <w:spacing w:line="360" w:lineRule="auto"/>
        <w:jc w:val="both"/>
        <w:rPr>
          <w:rFonts w:asciiTheme="majorBidi" w:hAnsiTheme="majorBidi" w:cstheme="majorBidi"/>
          <w:sz w:val="24"/>
          <w:szCs w:val="24"/>
        </w:rPr>
      </w:pPr>
      <w:proofErr w:type="spellStart"/>
      <w:r w:rsidRPr="002E7B76">
        <w:rPr>
          <w:rFonts w:asciiTheme="majorBidi" w:hAnsiTheme="majorBidi" w:cstheme="majorBidi"/>
          <w:sz w:val="24"/>
          <w:szCs w:val="24"/>
        </w:rPr>
        <w:t>hs</w:t>
      </w:r>
      <w:proofErr w:type="spellEnd"/>
      <w:r w:rsidRPr="002E7B76">
        <w:rPr>
          <w:rFonts w:asciiTheme="majorBidi" w:hAnsiTheme="majorBidi" w:cstheme="majorBidi"/>
          <w:sz w:val="24"/>
          <w:szCs w:val="24"/>
        </w:rPr>
        <w:t xml:space="preserve">-CRP levels were markedly elevated across all patient groups compared to the normal levels. Specifically, only 20% of patients with DVT, 30% of those with PTE, and 20% of patients with </w:t>
      </w:r>
      <w:r w:rsidRPr="002E7B76">
        <w:rPr>
          <w:rFonts w:asciiTheme="majorBidi" w:hAnsiTheme="majorBidi" w:cstheme="majorBidi"/>
          <w:sz w:val="24"/>
          <w:szCs w:val="24"/>
        </w:rPr>
        <w:lastRenderedPageBreak/>
        <w:t xml:space="preserve">PTE in the main artery had </w:t>
      </w:r>
      <w:proofErr w:type="spellStart"/>
      <w:r w:rsidRPr="002E7B76">
        <w:rPr>
          <w:rFonts w:asciiTheme="majorBidi" w:hAnsiTheme="majorBidi" w:cstheme="majorBidi"/>
          <w:sz w:val="24"/>
          <w:szCs w:val="24"/>
        </w:rPr>
        <w:t>hs</w:t>
      </w:r>
      <w:proofErr w:type="spellEnd"/>
      <w:r w:rsidRPr="002E7B76">
        <w:rPr>
          <w:rFonts w:asciiTheme="majorBidi" w:hAnsiTheme="majorBidi" w:cstheme="majorBidi"/>
          <w:sz w:val="24"/>
          <w:szCs w:val="24"/>
        </w:rPr>
        <w:t>-CRP levels below 10 mg/dL.</w:t>
      </w:r>
      <w:r>
        <w:rPr>
          <w:rFonts w:asciiTheme="majorBidi" w:hAnsiTheme="majorBidi" w:cstheme="majorBidi"/>
          <w:sz w:val="24"/>
          <w:szCs w:val="24"/>
        </w:rPr>
        <w:t xml:space="preserve"> </w:t>
      </w:r>
      <w:r w:rsidR="00397B09" w:rsidRPr="00397B09">
        <w:rPr>
          <w:rFonts w:asciiTheme="majorBidi" w:hAnsiTheme="majorBidi" w:cstheme="majorBidi"/>
          <w:sz w:val="24"/>
          <w:szCs w:val="24"/>
        </w:rPr>
        <w:t xml:space="preserve">According to Table 3, the comparison of the </w:t>
      </w:r>
      <w:proofErr w:type="spellStart"/>
      <w:r w:rsidR="00397B09" w:rsidRPr="00397B09">
        <w:rPr>
          <w:rFonts w:asciiTheme="majorBidi" w:hAnsiTheme="majorBidi" w:cstheme="majorBidi"/>
          <w:sz w:val="24"/>
          <w:szCs w:val="24"/>
        </w:rPr>
        <w:t>hs</w:t>
      </w:r>
      <w:proofErr w:type="spellEnd"/>
      <w:r w:rsidR="00397B09" w:rsidRPr="00397B09">
        <w:rPr>
          <w:rFonts w:asciiTheme="majorBidi" w:hAnsiTheme="majorBidi" w:cstheme="majorBidi"/>
          <w:sz w:val="24"/>
          <w:szCs w:val="24"/>
        </w:rPr>
        <w:t xml:space="preserve">-CRP levels in PTE and DVT patients revealed that the </w:t>
      </w:r>
      <w:proofErr w:type="spellStart"/>
      <w:r w:rsidR="00397B09" w:rsidRPr="00397B09">
        <w:rPr>
          <w:rFonts w:asciiTheme="majorBidi" w:hAnsiTheme="majorBidi" w:cstheme="majorBidi"/>
          <w:sz w:val="24"/>
          <w:szCs w:val="24"/>
        </w:rPr>
        <w:t>hs</w:t>
      </w:r>
      <w:proofErr w:type="spellEnd"/>
      <w:r w:rsidR="00397B09" w:rsidRPr="00397B09">
        <w:rPr>
          <w:rFonts w:asciiTheme="majorBidi" w:hAnsiTheme="majorBidi" w:cstheme="majorBidi"/>
          <w:sz w:val="24"/>
          <w:szCs w:val="24"/>
        </w:rPr>
        <w:t>-CRP levels are significantly higher than normal values in both groups (P=0.013 and 0.004, respectively)</w:t>
      </w:r>
      <w:r w:rsidR="00397B09">
        <w:rPr>
          <w:rFonts w:asciiTheme="majorBidi" w:hAnsiTheme="majorBidi" w:cstheme="majorBidi"/>
          <w:sz w:val="24"/>
          <w:szCs w:val="24"/>
        </w:rPr>
        <w:t>.</w:t>
      </w:r>
    </w:p>
    <w:p w:rsidR="00177995" w:rsidRDefault="00177995" w:rsidP="00177995">
      <w:pPr>
        <w:spacing w:line="360" w:lineRule="auto"/>
        <w:jc w:val="both"/>
        <w:rPr>
          <w:rFonts w:asciiTheme="majorBidi" w:hAnsiTheme="majorBidi" w:cstheme="majorBidi"/>
          <w:sz w:val="24"/>
          <w:szCs w:val="24"/>
        </w:rPr>
      </w:pPr>
    </w:p>
    <w:p w:rsidR="00397B09" w:rsidRPr="00397B09" w:rsidRDefault="00397B09" w:rsidP="00397B09">
      <w:pPr>
        <w:pStyle w:val="Caption"/>
        <w:keepNext/>
        <w:jc w:val="center"/>
        <w:rPr>
          <w:rFonts w:asciiTheme="majorBidi" w:hAnsiTheme="majorBidi" w:cstheme="majorBidi"/>
          <w:i w:val="0"/>
          <w:iCs w:val="0"/>
          <w:color w:val="auto"/>
          <w:sz w:val="24"/>
          <w:szCs w:val="24"/>
        </w:rPr>
      </w:pPr>
      <w:r w:rsidRPr="00397B09">
        <w:rPr>
          <w:rFonts w:asciiTheme="majorBidi" w:hAnsiTheme="majorBidi" w:cstheme="majorBidi"/>
          <w:i w:val="0"/>
          <w:iCs w:val="0"/>
          <w:color w:val="auto"/>
          <w:sz w:val="24"/>
          <w:szCs w:val="24"/>
        </w:rPr>
        <w:t xml:space="preserve">Table </w:t>
      </w:r>
      <w:r w:rsidRPr="00397B09">
        <w:rPr>
          <w:rFonts w:asciiTheme="majorBidi" w:hAnsiTheme="majorBidi" w:cstheme="majorBidi"/>
          <w:i w:val="0"/>
          <w:iCs w:val="0"/>
          <w:color w:val="auto"/>
          <w:sz w:val="24"/>
          <w:szCs w:val="24"/>
        </w:rPr>
        <w:fldChar w:fldCharType="begin"/>
      </w:r>
      <w:r w:rsidRPr="00397B09">
        <w:rPr>
          <w:rFonts w:asciiTheme="majorBidi" w:hAnsiTheme="majorBidi" w:cstheme="majorBidi"/>
          <w:i w:val="0"/>
          <w:iCs w:val="0"/>
          <w:color w:val="auto"/>
          <w:sz w:val="24"/>
          <w:szCs w:val="24"/>
        </w:rPr>
        <w:instrText xml:space="preserve"> SEQ Table \* ARABIC </w:instrText>
      </w:r>
      <w:r w:rsidRPr="00397B09">
        <w:rPr>
          <w:rFonts w:asciiTheme="majorBidi" w:hAnsiTheme="majorBidi" w:cstheme="majorBidi"/>
          <w:i w:val="0"/>
          <w:iCs w:val="0"/>
          <w:color w:val="auto"/>
          <w:sz w:val="24"/>
          <w:szCs w:val="24"/>
        </w:rPr>
        <w:fldChar w:fldCharType="separate"/>
      </w:r>
      <w:r w:rsidR="008544D7">
        <w:rPr>
          <w:rFonts w:asciiTheme="majorBidi" w:hAnsiTheme="majorBidi" w:cstheme="majorBidi"/>
          <w:i w:val="0"/>
          <w:iCs w:val="0"/>
          <w:noProof/>
          <w:color w:val="auto"/>
          <w:sz w:val="24"/>
          <w:szCs w:val="24"/>
        </w:rPr>
        <w:t>3</w:t>
      </w:r>
      <w:r w:rsidRPr="00397B09">
        <w:rPr>
          <w:rFonts w:asciiTheme="majorBidi" w:hAnsiTheme="majorBidi" w:cstheme="majorBidi"/>
          <w:i w:val="0"/>
          <w:iCs w:val="0"/>
          <w:color w:val="auto"/>
          <w:sz w:val="24"/>
          <w:szCs w:val="24"/>
        </w:rPr>
        <w:fldChar w:fldCharType="end"/>
      </w:r>
      <w:r w:rsidRPr="00397B09">
        <w:rPr>
          <w:rFonts w:asciiTheme="majorBidi" w:hAnsiTheme="majorBidi" w:cstheme="majorBidi"/>
          <w:i w:val="0"/>
          <w:iCs w:val="0"/>
          <w:color w:val="auto"/>
          <w:sz w:val="24"/>
          <w:szCs w:val="24"/>
        </w:rPr>
        <w:t xml:space="preserve">: The comparison of the </w:t>
      </w:r>
      <w:proofErr w:type="spellStart"/>
      <w:r w:rsidRPr="00397B09">
        <w:rPr>
          <w:rFonts w:asciiTheme="majorBidi" w:hAnsiTheme="majorBidi" w:cstheme="majorBidi"/>
          <w:i w:val="0"/>
          <w:iCs w:val="0"/>
          <w:color w:val="auto"/>
          <w:sz w:val="24"/>
          <w:szCs w:val="24"/>
        </w:rPr>
        <w:t>hs</w:t>
      </w:r>
      <w:proofErr w:type="spellEnd"/>
      <w:r w:rsidRPr="00397B09">
        <w:rPr>
          <w:rFonts w:asciiTheme="majorBidi" w:hAnsiTheme="majorBidi" w:cstheme="majorBidi"/>
          <w:i w:val="0"/>
          <w:iCs w:val="0"/>
          <w:color w:val="auto"/>
          <w:sz w:val="24"/>
          <w:szCs w:val="24"/>
        </w:rPr>
        <w:t>-CRP levels in PTE and DVT patients with normal levels</w:t>
      </w:r>
    </w:p>
    <w:tbl>
      <w:tblPr>
        <w:tblStyle w:val="TableGrid"/>
        <w:tblW w:w="0" w:type="auto"/>
        <w:tblLook w:val="04A0" w:firstRow="1" w:lastRow="0" w:firstColumn="1" w:lastColumn="0" w:noHBand="0" w:noVBand="1"/>
      </w:tblPr>
      <w:tblGrid>
        <w:gridCol w:w="2337"/>
        <w:gridCol w:w="2337"/>
        <w:gridCol w:w="2338"/>
        <w:gridCol w:w="2338"/>
      </w:tblGrid>
      <w:tr w:rsidR="00397B09" w:rsidTr="00397B09">
        <w:tc>
          <w:tcPr>
            <w:tcW w:w="2337" w:type="dxa"/>
            <w:vAlign w:val="center"/>
          </w:tcPr>
          <w:p w:rsidR="00397B09" w:rsidRPr="00397B09" w:rsidRDefault="00397B09" w:rsidP="00397B09">
            <w:pPr>
              <w:spacing w:line="360" w:lineRule="auto"/>
              <w:jc w:val="center"/>
              <w:rPr>
                <w:rFonts w:asciiTheme="majorBidi" w:hAnsiTheme="majorBidi" w:cstheme="majorBidi"/>
                <w:b/>
                <w:bCs/>
                <w:sz w:val="24"/>
                <w:szCs w:val="24"/>
              </w:rPr>
            </w:pPr>
            <w:r w:rsidRPr="00397B09">
              <w:rPr>
                <w:rFonts w:asciiTheme="majorBidi" w:hAnsiTheme="majorBidi" w:cstheme="majorBidi"/>
                <w:b/>
                <w:bCs/>
                <w:sz w:val="24"/>
                <w:szCs w:val="24"/>
              </w:rPr>
              <w:t>Variable</w:t>
            </w:r>
          </w:p>
        </w:tc>
        <w:tc>
          <w:tcPr>
            <w:tcW w:w="2337" w:type="dxa"/>
            <w:vAlign w:val="center"/>
          </w:tcPr>
          <w:p w:rsidR="00397B09" w:rsidRPr="00397B09" w:rsidRDefault="00397B09" w:rsidP="00397B09">
            <w:pPr>
              <w:spacing w:line="360" w:lineRule="auto"/>
              <w:jc w:val="center"/>
              <w:rPr>
                <w:rFonts w:asciiTheme="majorBidi" w:hAnsiTheme="majorBidi" w:cstheme="majorBidi"/>
                <w:b/>
                <w:bCs/>
                <w:sz w:val="24"/>
                <w:szCs w:val="24"/>
              </w:rPr>
            </w:pPr>
            <w:r w:rsidRPr="00397B09">
              <w:rPr>
                <w:rFonts w:asciiTheme="majorBidi" w:hAnsiTheme="majorBidi" w:cstheme="majorBidi"/>
                <w:b/>
                <w:bCs/>
                <w:sz w:val="24"/>
                <w:szCs w:val="24"/>
              </w:rPr>
              <w:t>Mean differences</w:t>
            </w:r>
          </w:p>
        </w:tc>
        <w:tc>
          <w:tcPr>
            <w:tcW w:w="2338" w:type="dxa"/>
            <w:vAlign w:val="center"/>
          </w:tcPr>
          <w:p w:rsidR="00397B09" w:rsidRPr="00397B09" w:rsidRDefault="00397B09" w:rsidP="00397B09">
            <w:pPr>
              <w:spacing w:line="360" w:lineRule="auto"/>
              <w:jc w:val="center"/>
              <w:rPr>
                <w:rFonts w:asciiTheme="majorBidi" w:hAnsiTheme="majorBidi" w:cstheme="majorBidi"/>
                <w:b/>
                <w:bCs/>
                <w:sz w:val="24"/>
                <w:szCs w:val="24"/>
              </w:rPr>
            </w:pPr>
            <w:r w:rsidRPr="00397B09">
              <w:rPr>
                <w:rFonts w:asciiTheme="majorBidi" w:hAnsiTheme="majorBidi" w:cstheme="majorBidi"/>
                <w:b/>
                <w:bCs/>
                <w:sz w:val="24"/>
                <w:szCs w:val="24"/>
              </w:rPr>
              <w:t>95% CI</w:t>
            </w:r>
          </w:p>
        </w:tc>
        <w:tc>
          <w:tcPr>
            <w:tcW w:w="2338" w:type="dxa"/>
            <w:vAlign w:val="center"/>
          </w:tcPr>
          <w:p w:rsidR="00397B09" w:rsidRPr="00397B09" w:rsidRDefault="00397B09" w:rsidP="00397B09">
            <w:pPr>
              <w:spacing w:line="360" w:lineRule="auto"/>
              <w:jc w:val="center"/>
              <w:rPr>
                <w:rFonts w:asciiTheme="majorBidi" w:hAnsiTheme="majorBidi" w:cstheme="majorBidi"/>
                <w:b/>
                <w:bCs/>
                <w:sz w:val="24"/>
                <w:szCs w:val="24"/>
              </w:rPr>
            </w:pPr>
            <w:r w:rsidRPr="00397B09">
              <w:rPr>
                <w:rFonts w:asciiTheme="majorBidi" w:hAnsiTheme="majorBidi" w:cstheme="majorBidi"/>
                <w:b/>
                <w:bCs/>
                <w:sz w:val="24"/>
                <w:szCs w:val="24"/>
              </w:rPr>
              <w:t>P-value</w:t>
            </w:r>
            <w:r>
              <w:rPr>
                <w:rFonts w:asciiTheme="majorBidi" w:hAnsiTheme="majorBidi" w:cstheme="majorBidi"/>
                <w:b/>
                <w:bCs/>
                <w:sz w:val="24"/>
                <w:szCs w:val="24"/>
              </w:rPr>
              <w:t>*</w:t>
            </w:r>
          </w:p>
        </w:tc>
      </w:tr>
      <w:tr w:rsidR="00397B09" w:rsidTr="00397B09">
        <w:tc>
          <w:tcPr>
            <w:tcW w:w="2337" w:type="dxa"/>
            <w:vAlign w:val="center"/>
          </w:tcPr>
          <w:p w:rsidR="00397B09" w:rsidRPr="00397B09" w:rsidRDefault="00397B09" w:rsidP="00397B09">
            <w:pPr>
              <w:spacing w:line="360" w:lineRule="auto"/>
              <w:jc w:val="center"/>
              <w:rPr>
                <w:rFonts w:asciiTheme="majorBidi" w:hAnsiTheme="majorBidi" w:cstheme="majorBidi"/>
                <w:b/>
                <w:bCs/>
                <w:sz w:val="24"/>
                <w:szCs w:val="24"/>
              </w:rPr>
            </w:pPr>
            <w:r w:rsidRPr="00397B09">
              <w:rPr>
                <w:rFonts w:asciiTheme="majorBidi" w:hAnsiTheme="majorBidi" w:cstheme="majorBidi"/>
                <w:b/>
                <w:bCs/>
                <w:sz w:val="24"/>
                <w:szCs w:val="24"/>
              </w:rPr>
              <w:t>DVT</w:t>
            </w:r>
          </w:p>
        </w:tc>
        <w:tc>
          <w:tcPr>
            <w:tcW w:w="2337" w:type="dxa"/>
            <w:vAlign w:val="center"/>
          </w:tcPr>
          <w:p w:rsidR="00397B09" w:rsidRDefault="00397B09" w:rsidP="00397B09">
            <w:pPr>
              <w:spacing w:line="360" w:lineRule="auto"/>
              <w:jc w:val="center"/>
              <w:rPr>
                <w:rFonts w:asciiTheme="majorBidi" w:hAnsiTheme="majorBidi" w:cstheme="majorBidi"/>
                <w:sz w:val="24"/>
                <w:szCs w:val="24"/>
              </w:rPr>
            </w:pPr>
            <w:r>
              <w:rPr>
                <w:rFonts w:asciiTheme="majorBidi" w:hAnsiTheme="majorBidi" w:cstheme="majorBidi"/>
                <w:sz w:val="24"/>
                <w:szCs w:val="24"/>
              </w:rPr>
              <w:t>28.95</w:t>
            </w:r>
          </w:p>
        </w:tc>
        <w:tc>
          <w:tcPr>
            <w:tcW w:w="2338" w:type="dxa"/>
            <w:vAlign w:val="center"/>
          </w:tcPr>
          <w:p w:rsidR="00397B09" w:rsidRDefault="00397B09" w:rsidP="00397B09">
            <w:pPr>
              <w:spacing w:line="360" w:lineRule="auto"/>
              <w:jc w:val="center"/>
              <w:rPr>
                <w:rFonts w:asciiTheme="majorBidi" w:hAnsiTheme="majorBidi" w:cstheme="majorBidi"/>
                <w:sz w:val="24"/>
                <w:szCs w:val="24"/>
              </w:rPr>
            </w:pPr>
            <w:r>
              <w:rPr>
                <w:rFonts w:asciiTheme="majorBidi" w:hAnsiTheme="majorBidi" w:cstheme="majorBidi"/>
                <w:sz w:val="24"/>
                <w:szCs w:val="24"/>
              </w:rPr>
              <w:t>7.51-50.40</w:t>
            </w:r>
          </w:p>
        </w:tc>
        <w:tc>
          <w:tcPr>
            <w:tcW w:w="2338" w:type="dxa"/>
            <w:vAlign w:val="center"/>
          </w:tcPr>
          <w:p w:rsidR="00397B09" w:rsidRDefault="00397B09" w:rsidP="00397B09">
            <w:pPr>
              <w:spacing w:line="360" w:lineRule="auto"/>
              <w:jc w:val="center"/>
              <w:rPr>
                <w:rFonts w:asciiTheme="majorBidi" w:hAnsiTheme="majorBidi" w:cstheme="majorBidi"/>
                <w:sz w:val="24"/>
                <w:szCs w:val="24"/>
              </w:rPr>
            </w:pPr>
            <w:r>
              <w:rPr>
                <w:rFonts w:asciiTheme="majorBidi" w:hAnsiTheme="majorBidi" w:cstheme="majorBidi"/>
                <w:sz w:val="24"/>
                <w:szCs w:val="24"/>
              </w:rPr>
              <w:t>0.013</w:t>
            </w:r>
          </w:p>
        </w:tc>
      </w:tr>
      <w:tr w:rsidR="00397B09" w:rsidTr="00397B09">
        <w:tc>
          <w:tcPr>
            <w:tcW w:w="2337" w:type="dxa"/>
            <w:vAlign w:val="center"/>
          </w:tcPr>
          <w:p w:rsidR="00397B09" w:rsidRPr="00397B09" w:rsidRDefault="00397B09" w:rsidP="00397B09">
            <w:pPr>
              <w:spacing w:line="360" w:lineRule="auto"/>
              <w:jc w:val="center"/>
              <w:rPr>
                <w:rFonts w:asciiTheme="majorBidi" w:hAnsiTheme="majorBidi" w:cstheme="majorBidi"/>
                <w:b/>
                <w:bCs/>
                <w:sz w:val="24"/>
                <w:szCs w:val="24"/>
              </w:rPr>
            </w:pPr>
            <w:r w:rsidRPr="00397B09">
              <w:rPr>
                <w:rFonts w:asciiTheme="majorBidi" w:hAnsiTheme="majorBidi" w:cstheme="majorBidi"/>
                <w:b/>
                <w:bCs/>
                <w:sz w:val="24"/>
                <w:szCs w:val="24"/>
              </w:rPr>
              <w:t>PTE</w:t>
            </w:r>
          </w:p>
        </w:tc>
        <w:tc>
          <w:tcPr>
            <w:tcW w:w="2337" w:type="dxa"/>
            <w:vAlign w:val="center"/>
          </w:tcPr>
          <w:p w:rsidR="00397B09" w:rsidRDefault="00397B09" w:rsidP="00397B09">
            <w:pPr>
              <w:spacing w:line="360" w:lineRule="auto"/>
              <w:jc w:val="center"/>
              <w:rPr>
                <w:rFonts w:asciiTheme="majorBidi" w:hAnsiTheme="majorBidi" w:cstheme="majorBidi"/>
                <w:sz w:val="24"/>
                <w:szCs w:val="24"/>
              </w:rPr>
            </w:pPr>
            <w:r>
              <w:rPr>
                <w:rFonts w:asciiTheme="majorBidi" w:hAnsiTheme="majorBidi" w:cstheme="majorBidi"/>
                <w:sz w:val="24"/>
                <w:szCs w:val="24"/>
              </w:rPr>
              <w:t>35.52</w:t>
            </w:r>
          </w:p>
        </w:tc>
        <w:tc>
          <w:tcPr>
            <w:tcW w:w="2338" w:type="dxa"/>
            <w:vAlign w:val="center"/>
          </w:tcPr>
          <w:p w:rsidR="00397B09" w:rsidRDefault="00397B09" w:rsidP="00397B09">
            <w:pPr>
              <w:spacing w:line="360" w:lineRule="auto"/>
              <w:jc w:val="center"/>
              <w:rPr>
                <w:rFonts w:asciiTheme="majorBidi" w:hAnsiTheme="majorBidi" w:cstheme="majorBidi"/>
                <w:sz w:val="24"/>
                <w:szCs w:val="24"/>
              </w:rPr>
            </w:pPr>
            <w:r>
              <w:rPr>
                <w:rFonts w:asciiTheme="majorBidi" w:hAnsiTheme="majorBidi" w:cstheme="majorBidi"/>
                <w:sz w:val="24"/>
                <w:szCs w:val="24"/>
              </w:rPr>
              <w:t>12.42-58.61</w:t>
            </w:r>
          </w:p>
        </w:tc>
        <w:tc>
          <w:tcPr>
            <w:tcW w:w="2338" w:type="dxa"/>
            <w:vAlign w:val="center"/>
          </w:tcPr>
          <w:p w:rsidR="00397B09" w:rsidRDefault="00397B09" w:rsidP="00397B09">
            <w:pPr>
              <w:spacing w:line="360" w:lineRule="auto"/>
              <w:jc w:val="center"/>
              <w:rPr>
                <w:rFonts w:asciiTheme="majorBidi" w:hAnsiTheme="majorBidi" w:cstheme="majorBidi"/>
                <w:sz w:val="24"/>
                <w:szCs w:val="24"/>
              </w:rPr>
            </w:pPr>
            <w:r>
              <w:rPr>
                <w:rFonts w:asciiTheme="majorBidi" w:hAnsiTheme="majorBidi" w:cstheme="majorBidi"/>
                <w:sz w:val="24"/>
                <w:szCs w:val="24"/>
              </w:rPr>
              <w:t>0.004</w:t>
            </w:r>
          </w:p>
        </w:tc>
      </w:tr>
    </w:tbl>
    <w:p w:rsidR="00397B09" w:rsidRDefault="00397B09" w:rsidP="00397B09">
      <w:pPr>
        <w:spacing w:line="360" w:lineRule="auto"/>
        <w:jc w:val="both"/>
        <w:rPr>
          <w:rFonts w:asciiTheme="majorBidi" w:hAnsiTheme="majorBidi" w:cstheme="majorBidi"/>
          <w:sz w:val="24"/>
          <w:szCs w:val="24"/>
        </w:rPr>
      </w:pPr>
      <w:r w:rsidRPr="00397B09">
        <w:rPr>
          <w:rFonts w:asciiTheme="majorBidi" w:hAnsiTheme="majorBidi" w:cstheme="majorBidi"/>
          <w:sz w:val="24"/>
          <w:szCs w:val="24"/>
        </w:rPr>
        <w:t>*one sample T-test</w:t>
      </w:r>
    </w:p>
    <w:p w:rsidR="00397B09" w:rsidRDefault="004F6DD4" w:rsidP="00397B09">
      <w:pPr>
        <w:spacing w:line="360" w:lineRule="auto"/>
        <w:jc w:val="both"/>
        <w:rPr>
          <w:rFonts w:asciiTheme="majorBidi" w:hAnsiTheme="majorBidi" w:cstheme="majorBidi"/>
          <w:sz w:val="24"/>
          <w:szCs w:val="24"/>
        </w:rPr>
      </w:pPr>
      <w:r w:rsidRPr="004F6DD4">
        <w:rPr>
          <w:rFonts w:asciiTheme="majorBidi" w:hAnsiTheme="majorBidi" w:cstheme="majorBidi"/>
          <w:sz w:val="24"/>
          <w:szCs w:val="24"/>
        </w:rPr>
        <w:t xml:space="preserve">Additional analysis in Table 4 compared the levels of </w:t>
      </w:r>
      <w:proofErr w:type="spellStart"/>
      <w:r w:rsidRPr="004F6DD4">
        <w:rPr>
          <w:rFonts w:asciiTheme="majorBidi" w:hAnsiTheme="majorBidi" w:cstheme="majorBidi"/>
          <w:sz w:val="24"/>
          <w:szCs w:val="24"/>
        </w:rPr>
        <w:t>hs</w:t>
      </w:r>
      <w:proofErr w:type="spellEnd"/>
      <w:r w:rsidRPr="004F6DD4">
        <w:rPr>
          <w:rFonts w:asciiTheme="majorBidi" w:hAnsiTheme="majorBidi" w:cstheme="majorBidi"/>
          <w:sz w:val="24"/>
          <w:szCs w:val="24"/>
        </w:rPr>
        <w:t xml:space="preserve">-CRP, total, and direct bilirubin in the studied population due to being a DVT or PTE patient. The data revealed that there is no significant relationship between these variables, while the significance levels (p-values) are reported as 0.746, 0.883, and 0.193 for </w:t>
      </w:r>
      <w:proofErr w:type="spellStart"/>
      <w:r w:rsidRPr="004F6DD4">
        <w:rPr>
          <w:rFonts w:asciiTheme="majorBidi" w:hAnsiTheme="majorBidi" w:cstheme="majorBidi"/>
          <w:sz w:val="24"/>
          <w:szCs w:val="24"/>
        </w:rPr>
        <w:t>hs</w:t>
      </w:r>
      <w:proofErr w:type="spellEnd"/>
      <w:r w:rsidRPr="004F6DD4">
        <w:rPr>
          <w:rFonts w:asciiTheme="majorBidi" w:hAnsiTheme="majorBidi" w:cstheme="majorBidi"/>
          <w:sz w:val="24"/>
          <w:szCs w:val="24"/>
        </w:rPr>
        <w:t>-CRP, total, and direct bilirubin, respectively</w:t>
      </w:r>
      <w:r>
        <w:rPr>
          <w:rFonts w:asciiTheme="majorBidi" w:hAnsiTheme="majorBidi" w:cstheme="majorBidi"/>
          <w:sz w:val="24"/>
          <w:szCs w:val="24"/>
        </w:rPr>
        <w:t>.</w:t>
      </w:r>
    </w:p>
    <w:p w:rsidR="00177995" w:rsidRDefault="00097359" w:rsidP="00601F36">
      <w:pPr>
        <w:spacing w:line="360" w:lineRule="auto"/>
        <w:jc w:val="both"/>
        <w:rPr>
          <w:rFonts w:asciiTheme="majorBidi" w:hAnsiTheme="majorBidi" w:cstheme="majorBidi"/>
          <w:sz w:val="24"/>
          <w:szCs w:val="24"/>
        </w:rPr>
      </w:pPr>
      <w:r w:rsidRPr="00097359">
        <w:rPr>
          <w:rFonts w:asciiTheme="majorBidi" w:hAnsiTheme="majorBidi" w:cstheme="majorBidi"/>
          <w:sz w:val="24"/>
          <w:szCs w:val="24"/>
          <w:highlight w:val="yellow"/>
        </w:rPr>
        <w:t xml:space="preserve">Due to non-normal distribution of </w:t>
      </w:r>
      <w:proofErr w:type="spellStart"/>
      <w:r w:rsidRPr="00097359">
        <w:rPr>
          <w:rFonts w:asciiTheme="majorBidi" w:hAnsiTheme="majorBidi" w:cstheme="majorBidi"/>
          <w:sz w:val="24"/>
          <w:szCs w:val="24"/>
          <w:highlight w:val="yellow"/>
        </w:rPr>
        <w:t>hs</w:t>
      </w:r>
      <w:proofErr w:type="spellEnd"/>
      <w:r w:rsidRPr="00097359">
        <w:rPr>
          <w:rFonts w:asciiTheme="majorBidi" w:hAnsiTheme="majorBidi" w:cstheme="majorBidi"/>
          <w:sz w:val="24"/>
          <w:szCs w:val="24"/>
          <w:highlight w:val="yellow"/>
        </w:rPr>
        <w:t>-CRP values across DVT and PTE groups, these data are presented as median (IQR) and compared using the Mann–Whitney U test, unlike Tables 1 and 2, which present mean ± SD.</w:t>
      </w:r>
    </w:p>
    <w:p w:rsidR="008544D7" w:rsidRPr="008544D7" w:rsidRDefault="008544D7" w:rsidP="008544D7">
      <w:pPr>
        <w:pStyle w:val="Caption"/>
        <w:keepNext/>
        <w:jc w:val="center"/>
        <w:rPr>
          <w:rFonts w:asciiTheme="majorBidi" w:hAnsiTheme="majorBidi" w:cstheme="majorBidi"/>
          <w:i w:val="0"/>
          <w:iCs w:val="0"/>
          <w:color w:val="auto"/>
          <w:sz w:val="24"/>
          <w:szCs w:val="24"/>
        </w:rPr>
      </w:pPr>
      <w:r w:rsidRPr="008544D7">
        <w:rPr>
          <w:rFonts w:asciiTheme="majorBidi" w:hAnsiTheme="majorBidi" w:cstheme="majorBidi"/>
          <w:i w:val="0"/>
          <w:iCs w:val="0"/>
          <w:color w:val="auto"/>
          <w:sz w:val="24"/>
          <w:szCs w:val="24"/>
        </w:rPr>
        <w:t xml:space="preserve">Table </w:t>
      </w:r>
      <w:r w:rsidRPr="008544D7">
        <w:rPr>
          <w:rFonts w:asciiTheme="majorBidi" w:hAnsiTheme="majorBidi" w:cstheme="majorBidi"/>
          <w:i w:val="0"/>
          <w:iCs w:val="0"/>
          <w:color w:val="auto"/>
          <w:sz w:val="24"/>
          <w:szCs w:val="24"/>
        </w:rPr>
        <w:fldChar w:fldCharType="begin"/>
      </w:r>
      <w:r w:rsidRPr="008544D7">
        <w:rPr>
          <w:rFonts w:asciiTheme="majorBidi" w:hAnsiTheme="majorBidi" w:cstheme="majorBidi"/>
          <w:i w:val="0"/>
          <w:iCs w:val="0"/>
          <w:color w:val="auto"/>
          <w:sz w:val="24"/>
          <w:szCs w:val="24"/>
        </w:rPr>
        <w:instrText xml:space="preserve"> SEQ Table \* ARABIC </w:instrText>
      </w:r>
      <w:r w:rsidRPr="008544D7">
        <w:rPr>
          <w:rFonts w:asciiTheme="majorBidi" w:hAnsiTheme="majorBidi" w:cstheme="majorBidi"/>
          <w:i w:val="0"/>
          <w:iCs w:val="0"/>
          <w:color w:val="auto"/>
          <w:sz w:val="24"/>
          <w:szCs w:val="24"/>
        </w:rPr>
        <w:fldChar w:fldCharType="separate"/>
      </w:r>
      <w:r w:rsidRPr="008544D7">
        <w:rPr>
          <w:rFonts w:asciiTheme="majorBidi" w:hAnsiTheme="majorBidi" w:cstheme="majorBidi"/>
          <w:i w:val="0"/>
          <w:iCs w:val="0"/>
          <w:noProof/>
          <w:color w:val="auto"/>
          <w:sz w:val="24"/>
          <w:szCs w:val="24"/>
        </w:rPr>
        <w:t>4</w:t>
      </w:r>
      <w:r w:rsidRPr="008544D7">
        <w:rPr>
          <w:rFonts w:asciiTheme="majorBidi" w:hAnsiTheme="majorBidi" w:cstheme="majorBidi"/>
          <w:i w:val="0"/>
          <w:iCs w:val="0"/>
          <w:color w:val="auto"/>
          <w:sz w:val="24"/>
          <w:szCs w:val="24"/>
        </w:rPr>
        <w:fldChar w:fldCharType="end"/>
      </w:r>
      <w:r w:rsidRPr="008544D7">
        <w:rPr>
          <w:rFonts w:asciiTheme="majorBidi" w:hAnsiTheme="majorBidi" w:cstheme="majorBidi"/>
          <w:i w:val="0"/>
          <w:iCs w:val="0"/>
          <w:color w:val="auto"/>
          <w:sz w:val="24"/>
          <w:szCs w:val="24"/>
        </w:rPr>
        <w:t xml:space="preserve">: The comparison of the </w:t>
      </w:r>
      <w:proofErr w:type="spellStart"/>
      <w:r w:rsidRPr="008544D7">
        <w:rPr>
          <w:rFonts w:asciiTheme="majorBidi" w:hAnsiTheme="majorBidi" w:cstheme="majorBidi"/>
          <w:i w:val="0"/>
          <w:iCs w:val="0"/>
          <w:color w:val="auto"/>
          <w:sz w:val="24"/>
          <w:szCs w:val="24"/>
        </w:rPr>
        <w:t>hs</w:t>
      </w:r>
      <w:proofErr w:type="spellEnd"/>
      <w:r w:rsidRPr="008544D7">
        <w:rPr>
          <w:rFonts w:asciiTheme="majorBidi" w:hAnsiTheme="majorBidi" w:cstheme="majorBidi"/>
          <w:i w:val="0"/>
          <w:iCs w:val="0"/>
          <w:color w:val="auto"/>
          <w:sz w:val="24"/>
          <w:szCs w:val="24"/>
        </w:rPr>
        <w:t>-CRP, total, and direct bilirubin in both DVT and PTE patients</w:t>
      </w:r>
    </w:p>
    <w:tbl>
      <w:tblPr>
        <w:tblStyle w:val="TableGrid"/>
        <w:tblW w:w="0" w:type="auto"/>
        <w:tblLook w:val="04A0" w:firstRow="1" w:lastRow="0" w:firstColumn="1" w:lastColumn="0" w:noHBand="0" w:noVBand="1"/>
      </w:tblPr>
      <w:tblGrid>
        <w:gridCol w:w="2785"/>
        <w:gridCol w:w="2700"/>
        <w:gridCol w:w="2430"/>
        <w:gridCol w:w="1435"/>
      </w:tblGrid>
      <w:tr w:rsidR="00CE431D" w:rsidTr="00CE431D">
        <w:tc>
          <w:tcPr>
            <w:tcW w:w="2785" w:type="dxa"/>
            <w:vAlign w:val="center"/>
          </w:tcPr>
          <w:p w:rsidR="00CE431D" w:rsidRPr="00CE431D" w:rsidRDefault="00CE431D" w:rsidP="00CE431D">
            <w:pPr>
              <w:spacing w:line="360" w:lineRule="auto"/>
              <w:jc w:val="center"/>
              <w:rPr>
                <w:rFonts w:asciiTheme="majorBidi" w:hAnsiTheme="majorBidi" w:cstheme="majorBidi"/>
                <w:b/>
                <w:bCs/>
                <w:sz w:val="24"/>
                <w:szCs w:val="24"/>
              </w:rPr>
            </w:pPr>
            <w:r w:rsidRPr="00CE431D">
              <w:rPr>
                <w:rFonts w:asciiTheme="majorBidi" w:hAnsiTheme="majorBidi" w:cstheme="majorBidi"/>
                <w:b/>
                <w:bCs/>
                <w:sz w:val="24"/>
                <w:szCs w:val="24"/>
              </w:rPr>
              <w:t>Variable</w:t>
            </w:r>
          </w:p>
        </w:tc>
        <w:tc>
          <w:tcPr>
            <w:tcW w:w="2700" w:type="dxa"/>
            <w:vAlign w:val="center"/>
          </w:tcPr>
          <w:p w:rsidR="00CE431D" w:rsidRPr="00CE431D" w:rsidRDefault="00CE431D" w:rsidP="00CE431D">
            <w:pPr>
              <w:spacing w:line="360" w:lineRule="auto"/>
              <w:jc w:val="center"/>
              <w:rPr>
                <w:rFonts w:asciiTheme="majorBidi" w:hAnsiTheme="majorBidi" w:cstheme="majorBidi"/>
                <w:b/>
                <w:bCs/>
                <w:sz w:val="24"/>
                <w:szCs w:val="24"/>
              </w:rPr>
            </w:pPr>
            <w:r w:rsidRPr="00CE431D">
              <w:rPr>
                <w:rFonts w:asciiTheme="majorBidi" w:hAnsiTheme="majorBidi" w:cstheme="majorBidi"/>
                <w:b/>
                <w:bCs/>
                <w:sz w:val="24"/>
                <w:szCs w:val="24"/>
              </w:rPr>
              <w:t xml:space="preserve">DVT </w:t>
            </w:r>
            <w:r w:rsidRPr="00CE431D">
              <w:rPr>
                <w:rFonts w:asciiTheme="majorBidi" w:hAnsiTheme="majorBidi" w:cstheme="majorBidi"/>
                <w:b/>
                <w:bCs/>
                <w:sz w:val="24"/>
                <w:szCs w:val="24"/>
              </w:rPr>
              <w:br/>
            </w:r>
            <w:r w:rsidRPr="00CE431D">
              <w:rPr>
                <w:rFonts w:asciiTheme="majorBidi" w:hAnsiTheme="majorBidi" w:cstheme="majorBidi"/>
                <w:b/>
                <w:bCs/>
                <w:sz w:val="18"/>
                <w:szCs w:val="18"/>
              </w:rPr>
              <w:t>Median (IQR)</w:t>
            </w:r>
          </w:p>
        </w:tc>
        <w:tc>
          <w:tcPr>
            <w:tcW w:w="2430" w:type="dxa"/>
            <w:vAlign w:val="center"/>
          </w:tcPr>
          <w:p w:rsidR="00CE431D" w:rsidRPr="00CE431D" w:rsidRDefault="00CE431D" w:rsidP="00CE431D">
            <w:pPr>
              <w:spacing w:line="360" w:lineRule="auto"/>
              <w:jc w:val="center"/>
              <w:rPr>
                <w:rFonts w:asciiTheme="majorBidi" w:hAnsiTheme="majorBidi" w:cstheme="majorBidi"/>
                <w:b/>
                <w:bCs/>
                <w:sz w:val="24"/>
                <w:szCs w:val="24"/>
              </w:rPr>
            </w:pPr>
            <w:r w:rsidRPr="00CE431D">
              <w:rPr>
                <w:rFonts w:asciiTheme="majorBidi" w:hAnsiTheme="majorBidi" w:cstheme="majorBidi"/>
                <w:b/>
                <w:bCs/>
                <w:sz w:val="24"/>
                <w:szCs w:val="24"/>
              </w:rPr>
              <w:t>PTE</w:t>
            </w:r>
          </w:p>
          <w:p w:rsidR="00CE431D" w:rsidRPr="00CE431D" w:rsidRDefault="00CE431D" w:rsidP="00CE431D">
            <w:pPr>
              <w:spacing w:line="360" w:lineRule="auto"/>
              <w:jc w:val="center"/>
              <w:rPr>
                <w:rFonts w:asciiTheme="majorBidi" w:hAnsiTheme="majorBidi" w:cstheme="majorBidi"/>
                <w:b/>
                <w:bCs/>
                <w:sz w:val="24"/>
                <w:szCs w:val="24"/>
              </w:rPr>
            </w:pPr>
            <w:r w:rsidRPr="00CE431D">
              <w:rPr>
                <w:rFonts w:asciiTheme="majorBidi" w:hAnsiTheme="majorBidi" w:cstheme="majorBidi"/>
                <w:b/>
                <w:bCs/>
                <w:sz w:val="18"/>
                <w:szCs w:val="18"/>
              </w:rPr>
              <w:t>Median (IQR)</w:t>
            </w:r>
          </w:p>
        </w:tc>
        <w:tc>
          <w:tcPr>
            <w:tcW w:w="1435" w:type="dxa"/>
            <w:vAlign w:val="center"/>
          </w:tcPr>
          <w:p w:rsidR="00CE431D" w:rsidRPr="00CE431D" w:rsidRDefault="00CE431D" w:rsidP="00CE431D">
            <w:pPr>
              <w:spacing w:line="360" w:lineRule="auto"/>
              <w:jc w:val="center"/>
              <w:rPr>
                <w:rFonts w:asciiTheme="majorBidi" w:hAnsiTheme="majorBidi" w:cstheme="majorBidi"/>
                <w:b/>
                <w:bCs/>
                <w:sz w:val="24"/>
                <w:szCs w:val="24"/>
              </w:rPr>
            </w:pPr>
            <w:r w:rsidRPr="00CE431D">
              <w:rPr>
                <w:rFonts w:asciiTheme="majorBidi" w:hAnsiTheme="majorBidi" w:cstheme="majorBidi"/>
                <w:b/>
                <w:bCs/>
                <w:sz w:val="24"/>
                <w:szCs w:val="24"/>
              </w:rPr>
              <w:t>P-value</w:t>
            </w:r>
            <w:r w:rsidR="00073FFF">
              <w:rPr>
                <w:rFonts w:asciiTheme="majorBidi" w:hAnsiTheme="majorBidi" w:cstheme="majorBidi"/>
                <w:b/>
                <w:bCs/>
                <w:sz w:val="24"/>
                <w:szCs w:val="24"/>
              </w:rPr>
              <w:t>*</w:t>
            </w:r>
          </w:p>
        </w:tc>
      </w:tr>
      <w:tr w:rsidR="00CE431D" w:rsidTr="00CE431D">
        <w:tc>
          <w:tcPr>
            <w:tcW w:w="2785" w:type="dxa"/>
            <w:vAlign w:val="center"/>
          </w:tcPr>
          <w:p w:rsidR="00CE431D" w:rsidRDefault="00CE431D" w:rsidP="00CE431D">
            <w:pPr>
              <w:spacing w:line="360" w:lineRule="auto"/>
              <w:jc w:val="center"/>
              <w:rPr>
                <w:rFonts w:asciiTheme="majorBidi" w:hAnsiTheme="majorBidi" w:cstheme="majorBidi"/>
                <w:sz w:val="24"/>
                <w:szCs w:val="24"/>
              </w:rPr>
            </w:pPr>
            <w:proofErr w:type="spellStart"/>
            <w:r w:rsidRPr="005A3284">
              <w:rPr>
                <w:rFonts w:asciiTheme="majorBidi" w:hAnsiTheme="majorBidi" w:cstheme="majorBidi"/>
                <w:b/>
                <w:bCs/>
                <w:sz w:val="24"/>
                <w:szCs w:val="24"/>
              </w:rPr>
              <w:t>hs</w:t>
            </w:r>
            <w:proofErr w:type="spellEnd"/>
            <w:r w:rsidRPr="005A3284">
              <w:rPr>
                <w:rFonts w:asciiTheme="majorBidi" w:hAnsiTheme="majorBidi" w:cstheme="majorBidi"/>
                <w:b/>
                <w:bCs/>
                <w:sz w:val="24"/>
                <w:szCs w:val="24"/>
              </w:rPr>
              <w:t>-CRP (mg/dL</w:t>
            </w:r>
            <w:r>
              <w:rPr>
                <w:rFonts w:asciiTheme="majorBidi" w:hAnsiTheme="majorBidi" w:cstheme="majorBidi"/>
                <w:b/>
                <w:bCs/>
                <w:sz w:val="24"/>
                <w:szCs w:val="24"/>
              </w:rPr>
              <w:t>)</w:t>
            </w:r>
          </w:p>
        </w:tc>
        <w:tc>
          <w:tcPr>
            <w:tcW w:w="2700" w:type="dxa"/>
            <w:vAlign w:val="center"/>
          </w:tcPr>
          <w:p w:rsidR="00CE431D" w:rsidRDefault="00CE431D" w:rsidP="00CE431D">
            <w:pPr>
              <w:spacing w:line="360" w:lineRule="auto"/>
              <w:jc w:val="center"/>
              <w:rPr>
                <w:rFonts w:asciiTheme="majorBidi" w:hAnsiTheme="majorBidi" w:cstheme="majorBidi"/>
                <w:sz w:val="24"/>
                <w:szCs w:val="24"/>
              </w:rPr>
            </w:pPr>
            <w:r w:rsidRPr="00CE431D">
              <w:rPr>
                <w:rFonts w:asciiTheme="majorBidi" w:hAnsiTheme="majorBidi" w:cstheme="majorBidi"/>
                <w:sz w:val="24"/>
                <w:szCs w:val="24"/>
              </w:rPr>
              <w:t>26 (10.27-71.10)</w:t>
            </w:r>
          </w:p>
        </w:tc>
        <w:tc>
          <w:tcPr>
            <w:tcW w:w="2430" w:type="dxa"/>
            <w:vAlign w:val="center"/>
          </w:tcPr>
          <w:p w:rsidR="00CE431D" w:rsidRDefault="00CE431D" w:rsidP="00CE431D">
            <w:pPr>
              <w:spacing w:line="360" w:lineRule="auto"/>
              <w:jc w:val="center"/>
              <w:rPr>
                <w:rFonts w:asciiTheme="majorBidi" w:hAnsiTheme="majorBidi" w:cstheme="majorBidi"/>
                <w:sz w:val="24"/>
                <w:szCs w:val="24"/>
              </w:rPr>
            </w:pPr>
            <w:r>
              <w:rPr>
                <w:rFonts w:asciiTheme="majorBidi" w:hAnsiTheme="majorBidi" w:cstheme="majorBidi"/>
                <w:sz w:val="24"/>
                <w:szCs w:val="24"/>
              </w:rPr>
              <w:t>18 (7-74)</w:t>
            </w:r>
          </w:p>
        </w:tc>
        <w:tc>
          <w:tcPr>
            <w:tcW w:w="1435" w:type="dxa"/>
            <w:vAlign w:val="center"/>
          </w:tcPr>
          <w:p w:rsidR="00CE431D" w:rsidRDefault="00CE431D" w:rsidP="00CE431D">
            <w:pPr>
              <w:spacing w:line="360" w:lineRule="auto"/>
              <w:jc w:val="center"/>
              <w:rPr>
                <w:rFonts w:asciiTheme="majorBidi" w:hAnsiTheme="majorBidi" w:cstheme="majorBidi"/>
                <w:sz w:val="24"/>
                <w:szCs w:val="24"/>
              </w:rPr>
            </w:pPr>
            <w:r>
              <w:rPr>
                <w:rFonts w:asciiTheme="majorBidi" w:hAnsiTheme="majorBidi" w:cstheme="majorBidi"/>
                <w:sz w:val="24"/>
                <w:szCs w:val="24"/>
              </w:rPr>
              <w:t>0.746</w:t>
            </w:r>
          </w:p>
        </w:tc>
      </w:tr>
      <w:tr w:rsidR="00CE431D" w:rsidTr="00CE431D">
        <w:tc>
          <w:tcPr>
            <w:tcW w:w="2785" w:type="dxa"/>
            <w:vAlign w:val="center"/>
          </w:tcPr>
          <w:p w:rsidR="00CE431D" w:rsidRPr="005A3284" w:rsidRDefault="00CE431D" w:rsidP="00CE431D">
            <w:pPr>
              <w:spacing w:line="360" w:lineRule="auto"/>
              <w:jc w:val="center"/>
              <w:rPr>
                <w:rFonts w:asciiTheme="majorBidi" w:hAnsiTheme="majorBidi" w:cstheme="majorBidi"/>
                <w:b/>
                <w:bCs/>
                <w:sz w:val="24"/>
                <w:szCs w:val="24"/>
              </w:rPr>
            </w:pPr>
            <w:r w:rsidRPr="005A3284">
              <w:rPr>
                <w:rFonts w:asciiTheme="majorBidi" w:hAnsiTheme="majorBidi" w:cstheme="majorBidi"/>
                <w:b/>
                <w:bCs/>
                <w:sz w:val="24"/>
                <w:szCs w:val="24"/>
              </w:rPr>
              <w:t>Total bilirubin (mg/dL)</w:t>
            </w:r>
          </w:p>
        </w:tc>
        <w:tc>
          <w:tcPr>
            <w:tcW w:w="2700" w:type="dxa"/>
            <w:vAlign w:val="center"/>
          </w:tcPr>
          <w:p w:rsidR="00CE431D" w:rsidRDefault="00CE431D" w:rsidP="00CE431D">
            <w:pPr>
              <w:spacing w:line="360" w:lineRule="auto"/>
              <w:jc w:val="center"/>
              <w:rPr>
                <w:rFonts w:asciiTheme="majorBidi" w:hAnsiTheme="majorBidi" w:cstheme="majorBidi"/>
                <w:sz w:val="24"/>
                <w:szCs w:val="24"/>
              </w:rPr>
            </w:pPr>
            <w:r>
              <w:rPr>
                <w:rFonts w:asciiTheme="majorBidi" w:hAnsiTheme="majorBidi" w:cstheme="majorBidi"/>
                <w:sz w:val="24"/>
                <w:szCs w:val="24"/>
              </w:rPr>
              <w:t>0.90 (0.62-1)</w:t>
            </w:r>
          </w:p>
        </w:tc>
        <w:tc>
          <w:tcPr>
            <w:tcW w:w="2430" w:type="dxa"/>
            <w:vAlign w:val="center"/>
          </w:tcPr>
          <w:p w:rsidR="00CE431D" w:rsidRDefault="00CE431D" w:rsidP="00CE431D">
            <w:pPr>
              <w:spacing w:line="360" w:lineRule="auto"/>
              <w:jc w:val="center"/>
              <w:rPr>
                <w:rFonts w:asciiTheme="majorBidi" w:hAnsiTheme="majorBidi" w:cstheme="majorBidi"/>
                <w:sz w:val="24"/>
                <w:szCs w:val="24"/>
              </w:rPr>
            </w:pPr>
            <w:r>
              <w:rPr>
                <w:rFonts w:asciiTheme="majorBidi" w:hAnsiTheme="majorBidi" w:cstheme="majorBidi"/>
                <w:sz w:val="24"/>
                <w:szCs w:val="24"/>
              </w:rPr>
              <w:t>0.80 (0.55-1.15)</w:t>
            </w:r>
          </w:p>
        </w:tc>
        <w:tc>
          <w:tcPr>
            <w:tcW w:w="1435" w:type="dxa"/>
            <w:vAlign w:val="center"/>
          </w:tcPr>
          <w:p w:rsidR="00CE431D" w:rsidRDefault="00CE431D" w:rsidP="00CE431D">
            <w:pPr>
              <w:spacing w:line="360" w:lineRule="auto"/>
              <w:jc w:val="center"/>
              <w:rPr>
                <w:rFonts w:asciiTheme="majorBidi" w:hAnsiTheme="majorBidi" w:cstheme="majorBidi"/>
                <w:sz w:val="24"/>
                <w:szCs w:val="24"/>
              </w:rPr>
            </w:pPr>
            <w:r>
              <w:rPr>
                <w:rFonts w:asciiTheme="majorBidi" w:hAnsiTheme="majorBidi" w:cstheme="majorBidi"/>
                <w:sz w:val="24"/>
                <w:szCs w:val="24"/>
              </w:rPr>
              <w:t>0.883</w:t>
            </w:r>
          </w:p>
        </w:tc>
      </w:tr>
      <w:tr w:rsidR="00CE431D" w:rsidTr="00CE431D">
        <w:tc>
          <w:tcPr>
            <w:tcW w:w="2785" w:type="dxa"/>
            <w:vAlign w:val="center"/>
          </w:tcPr>
          <w:p w:rsidR="00CE431D" w:rsidRPr="005A3284" w:rsidRDefault="00CE431D" w:rsidP="00CE431D">
            <w:pPr>
              <w:spacing w:line="360" w:lineRule="auto"/>
              <w:jc w:val="center"/>
              <w:rPr>
                <w:rFonts w:asciiTheme="majorBidi" w:hAnsiTheme="majorBidi" w:cstheme="majorBidi"/>
                <w:b/>
                <w:bCs/>
                <w:sz w:val="24"/>
                <w:szCs w:val="24"/>
              </w:rPr>
            </w:pPr>
            <w:r w:rsidRPr="005A3284">
              <w:rPr>
                <w:rFonts w:asciiTheme="majorBidi" w:hAnsiTheme="majorBidi" w:cstheme="majorBidi"/>
                <w:b/>
                <w:bCs/>
                <w:sz w:val="24"/>
                <w:szCs w:val="24"/>
              </w:rPr>
              <w:t>Direct bilirubin (mg/dL)</w:t>
            </w:r>
          </w:p>
        </w:tc>
        <w:tc>
          <w:tcPr>
            <w:tcW w:w="2700" w:type="dxa"/>
            <w:vAlign w:val="center"/>
          </w:tcPr>
          <w:p w:rsidR="00CE431D" w:rsidRDefault="00CE431D" w:rsidP="00CE431D">
            <w:pPr>
              <w:spacing w:line="360" w:lineRule="auto"/>
              <w:jc w:val="center"/>
              <w:rPr>
                <w:rFonts w:asciiTheme="majorBidi" w:hAnsiTheme="majorBidi" w:cstheme="majorBidi"/>
                <w:sz w:val="24"/>
                <w:szCs w:val="24"/>
              </w:rPr>
            </w:pPr>
            <w:r>
              <w:rPr>
                <w:rFonts w:asciiTheme="majorBidi" w:hAnsiTheme="majorBidi" w:cstheme="majorBidi"/>
                <w:sz w:val="24"/>
                <w:szCs w:val="24"/>
              </w:rPr>
              <w:t>0.30 (0.20-0.50)</w:t>
            </w:r>
          </w:p>
        </w:tc>
        <w:tc>
          <w:tcPr>
            <w:tcW w:w="2430" w:type="dxa"/>
            <w:vAlign w:val="center"/>
          </w:tcPr>
          <w:p w:rsidR="00CE431D" w:rsidRDefault="00CE431D" w:rsidP="00CE431D">
            <w:pPr>
              <w:spacing w:line="360" w:lineRule="auto"/>
              <w:jc w:val="center"/>
              <w:rPr>
                <w:rFonts w:asciiTheme="majorBidi" w:hAnsiTheme="majorBidi" w:cstheme="majorBidi"/>
                <w:sz w:val="24"/>
                <w:szCs w:val="24"/>
              </w:rPr>
            </w:pPr>
            <w:r>
              <w:rPr>
                <w:rFonts w:asciiTheme="majorBidi" w:hAnsiTheme="majorBidi" w:cstheme="majorBidi"/>
                <w:sz w:val="24"/>
                <w:szCs w:val="24"/>
              </w:rPr>
              <w:t>0.30 (0.30-0.60)</w:t>
            </w:r>
          </w:p>
        </w:tc>
        <w:tc>
          <w:tcPr>
            <w:tcW w:w="1435" w:type="dxa"/>
            <w:vAlign w:val="center"/>
          </w:tcPr>
          <w:p w:rsidR="00CE431D" w:rsidRDefault="00CE431D" w:rsidP="00CE431D">
            <w:pPr>
              <w:spacing w:line="360" w:lineRule="auto"/>
              <w:jc w:val="center"/>
              <w:rPr>
                <w:rFonts w:asciiTheme="majorBidi" w:hAnsiTheme="majorBidi" w:cstheme="majorBidi"/>
                <w:sz w:val="24"/>
                <w:szCs w:val="24"/>
              </w:rPr>
            </w:pPr>
            <w:r>
              <w:rPr>
                <w:rFonts w:asciiTheme="majorBidi" w:hAnsiTheme="majorBidi" w:cstheme="majorBidi"/>
                <w:sz w:val="24"/>
                <w:szCs w:val="24"/>
              </w:rPr>
              <w:t>0.193</w:t>
            </w:r>
          </w:p>
        </w:tc>
      </w:tr>
    </w:tbl>
    <w:p w:rsidR="007C76F8" w:rsidRDefault="00CE431D" w:rsidP="00073FF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IQR= </w:t>
      </w:r>
      <w:r w:rsidRPr="00CE431D">
        <w:rPr>
          <w:rFonts w:asciiTheme="majorBidi" w:hAnsiTheme="majorBidi" w:cstheme="majorBidi"/>
          <w:sz w:val="24"/>
          <w:szCs w:val="24"/>
        </w:rPr>
        <w:t>interquartile range</w:t>
      </w:r>
      <w:r>
        <w:rPr>
          <w:rFonts w:asciiTheme="majorBidi" w:hAnsiTheme="majorBidi" w:cstheme="majorBidi"/>
          <w:sz w:val="24"/>
          <w:szCs w:val="24"/>
        </w:rPr>
        <w:t xml:space="preserve"> </w:t>
      </w:r>
      <w:r w:rsidR="00073FFF">
        <w:rPr>
          <w:rFonts w:asciiTheme="majorBidi" w:hAnsiTheme="majorBidi" w:cstheme="majorBidi"/>
          <w:sz w:val="24"/>
          <w:szCs w:val="24"/>
        </w:rPr>
        <w:t>/ *</w:t>
      </w:r>
      <w:r w:rsidR="00073FFF" w:rsidRPr="00073FFF">
        <w:t xml:space="preserve"> </w:t>
      </w:r>
      <w:r w:rsidR="00073FFF">
        <w:rPr>
          <w:rFonts w:asciiTheme="majorBidi" w:hAnsiTheme="majorBidi" w:cstheme="majorBidi"/>
          <w:sz w:val="24"/>
          <w:szCs w:val="24"/>
        </w:rPr>
        <w:t>Mann-W</w:t>
      </w:r>
      <w:r w:rsidR="00073FFF" w:rsidRPr="00073FFF">
        <w:rPr>
          <w:rFonts w:asciiTheme="majorBidi" w:hAnsiTheme="majorBidi" w:cstheme="majorBidi"/>
          <w:sz w:val="24"/>
          <w:szCs w:val="24"/>
        </w:rPr>
        <w:t xml:space="preserve">hitney </w:t>
      </w:r>
      <w:r w:rsidR="00073FFF">
        <w:rPr>
          <w:rFonts w:asciiTheme="majorBidi" w:hAnsiTheme="majorBidi" w:cstheme="majorBidi"/>
          <w:sz w:val="24"/>
          <w:szCs w:val="24"/>
        </w:rPr>
        <w:t>U</w:t>
      </w:r>
      <w:r w:rsidR="00073FFF" w:rsidRPr="00073FFF">
        <w:rPr>
          <w:rFonts w:asciiTheme="majorBidi" w:hAnsiTheme="majorBidi" w:cstheme="majorBidi"/>
          <w:sz w:val="24"/>
          <w:szCs w:val="24"/>
        </w:rPr>
        <w:t xml:space="preserve"> test</w:t>
      </w:r>
    </w:p>
    <w:p w:rsidR="004F6DD4" w:rsidRPr="00397B09" w:rsidRDefault="004F6DD4" w:rsidP="00397B09">
      <w:pPr>
        <w:spacing w:line="360" w:lineRule="auto"/>
        <w:jc w:val="both"/>
        <w:rPr>
          <w:rFonts w:asciiTheme="majorBidi" w:hAnsiTheme="majorBidi" w:cstheme="majorBidi"/>
          <w:sz w:val="24"/>
          <w:szCs w:val="24"/>
        </w:rPr>
      </w:pPr>
    </w:p>
    <w:p w:rsidR="009A0B2F" w:rsidRPr="009A0B2F" w:rsidRDefault="009A0B2F" w:rsidP="00050A90">
      <w:pPr>
        <w:spacing w:line="360" w:lineRule="auto"/>
        <w:jc w:val="both"/>
        <w:rPr>
          <w:rFonts w:asciiTheme="majorBidi" w:hAnsiTheme="majorBidi" w:cstheme="majorBidi"/>
          <w:b/>
          <w:bCs/>
          <w:sz w:val="24"/>
          <w:szCs w:val="24"/>
        </w:rPr>
      </w:pPr>
      <w:r w:rsidRPr="009A0B2F">
        <w:rPr>
          <w:rFonts w:asciiTheme="majorBidi" w:hAnsiTheme="majorBidi" w:cstheme="majorBidi"/>
          <w:b/>
          <w:bCs/>
          <w:sz w:val="24"/>
          <w:szCs w:val="24"/>
        </w:rPr>
        <w:t>Discussion</w:t>
      </w:r>
    </w:p>
    <w:p w:rsidR="000A2439" w:rsidRDefault="009A0B2F" w:rsidP="000A2439">
      <w:pPr>
        <w:spacing w:line="360" w:lineRule="auto"/>
        <w:jc w:val="both"/>
        <w:rPr>
          <w:rFonts w:asciiTheme="majorBidi" w:hAnsiTheme="majorBidi" w:cstheme="majorBidi"/>
          <w:sz w:val="24"/>
          <w:szCs w:val="24"/>
        </w:rPr>
      </w:pPr>
      <w:r w:rsidRPr="009A0B2F">
        <w:rPr>
          <w:rFonts w:asciiTheme="majorBidi" w:hAnsiTheme="majorBidi" w:cstheme="majorBidi"/>
          <w:sz w:val="24"/>
          <w:szCs w:val="24"/>
        </w:rPr>
        <w:t xml:space="preserve">The present study investigated the potential associations between </w:t>
      </w:r>
      <w:proofErr w:type="spellStart"/>
      <w:r w:rsidRPr="009A0B2F">
        <w:rPr>
          <w:rFonts w:asciiTheme="majorBidi" w:hAnsiTheme="majorBidi" w:cstheme="majorBidi"/>
          <w:sz w:val="24"/>
          <w:szCs w:val="24"/>
        </w:rPr>
        <w:t>hs</w:t>
      </w:r>
      <w:proofErr w:type="spellEnd"/>
      <w:r w:rsidRPr="009A0B2F">
        <w:rPr>
          <w:rFonts w:asciiTheme="majorBidi" w:hAnsiTheme="majorBidi" w:cstheme="majorBidi"/>
          <w:sz w:val="24"/>
          <w:szCs w:val="24"/>
        </w:rPr>
        <w:t xml:space="preserve">-CRP, serum bilirubin levels, and the occurrence of venous thromboembolism (VTE), including its two primary clinical manifestations: deep vein thrombosis (DVT) and pulmonary thromboembolism (PTE). The data </w:t>
      </w:r>
      <w:r w:rsidRPr="009A0B2F">
        <w:rPr>
          <w:rFonts w:asciiTheme="majorBidi" w:hAnsiTheme="majorBidi" w:cstheme="majorBidi"/>
          <w:sz w:val="24"/>
          <w:szCs w:val="24"/>
        </w:rPr>
        <w:lastRenderedPageBreak/>
        <w:t xml:space="preserve">demonstrate that while </w:t>
      </w:r>
      <w:proofErr w:type="spellStart"/>
      <w:r w:rsidRPr="009A0B2F">
        <w:rPr>
          <w:rFonts w:asciiTheme="majorBidi" w:hAnsiTheme="majorBidi" w:cstheme="majorBidi"/>
          <w:sz w:val="24"/>
          <w:szCs w:val="24"/>
        </w:rPr>
        <w:t>hs</w:t>
      </w:r>
      <w:proofErr w:type="spellEnd"/>
      <w:r w:rsidRPr="009A0B2F">
        <w:rPr>
          <w:rFonts w:asciiTheme="majorBidi" w:hAnsiTheme="majorBidi" w:cstheme="majorBidi"/>
          <w:sz w:val="24"/>
          <w:szCs w:val="24"/>
        </w:rPr>
        <w:t>-CRP levels were elevated in both DVT and PTE patients compared to normal levels, these elevations did not show a statistically significant difference between the two groups. Similarly, no significant differences in total or direct bilirubin levels were presented when comparing DVT and PTE patients. However, our findings contribute to the ongoing discourse regarding the role of inflammatory and oxidative stress markers in thrombotic pathophysiology.</w:t>
      </w:r>
    </w:p>
    <w:p w:rsidR="00816A63" w:rsidRDefault="000A2439" w:rsidP="009D39D5">
      <w:pPr>
        <w:spacing w:line="360" w:lineRule="auto"/>
        <w:jc w:val="both"/>
        <w:rPr>
          <w:rFonts w:asciiTheme="majorBidi" w:hAnsiTheme="majorBidi" w:cstheme="majorBidi"/>
          <w:sz w:val="24"/>
          <w:szCs w:val="24"/>
        </w:rPr>
      </w:pPr>
      <w:r w:rsidRPr="000A2439">
        <w:rPr>
          <w:rFonts w:asciiTheme="majorBidi" w:hAnsiTheme="majorBidi" w:cstheme="majorBidi"/>
          <w:sz w:val="24"/>
          <w:szCs w:val="24"/>
        </w:rPr>
        <w:t xml:space="preserve">Elevated </w:t>
      </w:r>
      <w:proofErr w:type="spellStart"/>
      <w:r w:rsidRPr="000A2439">
        <w:rPr>
          <w:rFonts w:asciiTheme="majorBidi" w:hAnsiTheme="majorBidi" w:cstheme="majorBidi"/>
          <w:sz w:val="24"/>
          <w:szCs w:val="24"/>
        </w:rPr>
        <w:t>hs</w:t>
      </w:r>
      <w:proofErr w:type="spellEnd"/>
      <w:r w:rsidRPr="000A2439">
        <w:rPr>
          <w:rFonts w:asciiTheme="majorBidi" w:hAnsiTheme="majorBidi" w:cstheme="majorBidi"/>
          <w:sz w:val="24"/>
          <w:szCs w:val="24"/>
        </w:rPr>
        <w:t>-CRP levels, observed in the majority of our VTE patients, could align with the inflammatory theory of thrombogenesis. Inflammation is increasingly recognized as a contributor to venous thrombus formation, possibly by promoting endothelial dysfunction and pro-coagulant activity. Previous studies have shown elevated CRP levels in patients with cardiovascular disease and thromboembolic events, suggesting a shared inflammatory basis</w:t>
      </w:r>
      <w:r>
        <w:rPr>
          <w:rFonts w:asciiTheme="majorBidi" w:hAnsiTheme="majorBidi" w:cstheme="majorBidi"/>
          <w:sz w:val="24"/>
          <w:szCs w:val="24"/>
        </w:rPr>
        <w:t xml:space="preserve"> </w:t>
      </w:r>
      <w:r>
        <w:rPr>
          <w:rFonts w:asciiTheme="majorBidi" w:hAnsiTheme="majorBidi" w:cstheme="majorBidi"/>
          <w:sz w:val="24"/>
          <w:szCs w:val="24"/>
        </w:rPr>
        <w:fldChar w:fldCharType="begin">
          <w:fldData xml:space="preserve">PEVuZE5vdGU+PENpdGU+PEF1dGhvcj5LcmlzaG5hbXVydGh5PC9BdXRob3I+PFllYXI+MjAyNDwv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</w:fldData>
        </w:fldChar>
      </w:r>
      <w:r w:rsidR="009D39D5">
        <w:rPr>
          <w:rFonts w:asciiTheme="majorBidi" w:hAnsiTheme="majorBidi" w:cstheme="majorBidi"/>
          <w:sz w:val="24"/>
          <w:szCs w:val="24"/>
        </w:rPr>
        <w:instrText xml:space="preserve"> ADDIN EN.CITE </w:instrText>
      </w:r>
      <w:r w:rsidR="009D39D5">
        <w:rPr>
          <w:rFonts w:asciiTheme="majorBidi" w:hAnsiTheme="majorBidi" w:cstheme="majorBidi"/>
          <w:sz w:val="24"/>
          <w:szCs w:val="24"/>
        </w:rPr>
        <w:fldChar w:fldCharType="begin">
          <w:fldData xml:space="preserve">PEVuZE5vdGU+PENpdGU+PEF1dGhvcj5LcmlzaG5hbXVydGh5PC9BdXRob3I+PFllYXI+MjAyNDwv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</w:fldData>
        </w:fldChar>
      </w:r>
      <w:r w:rsidR="009D39D5">
        <w:rPr>
          <w:rFonts w:asciiTheme="majorBidi" w:hAnsiTheme="majorBidi" w:cstheme="majorBidi"/>
          <w:sz w:val="24"/>
          <w:szCs w:val="24"/>
        </w:rPr>
        <w:instrText xml:space="preserve"> ADDIN EN.CITE.DATA </w:instrText>
      </w:r>
      <w:r w:rsidR="009D39D5">
        <w:rPr>
          <w:rFonts w:asciiTheme="majorBidi" w:hAnsiTheme="majorBidi" w:cstheme="majorBidi"/>
          <w:sz w:val="24"/>
          <w:szCs w:val="24"/>
        </w:rPr>
      </w:r>
      <w:r w:rsidR="009D39D5">
        <w:rPr>
          <w:rFonts w:asciiTheme="majorBidi" w:hAnsiTheme="majorBidi" w:cstheme="majorBidi"/>
          <w:sz w:val="24"/>
          <w:szCs w:val="24"/>
        </w:rPr>
        <w:fldChar w:fldCharType="end"/>
      </w:r>
      <w:r>
        <w:rPr>
          <w:rFonts w:asciiTheme="majorBidi" w:hAnsiTheme="majorBidi" w:cstheme="majorBidi"/>
          <w:sz w:val="24"/>
          <w:szCs w:val="24"/>
        </w:rPr>
      </w:r>
      <w:r>
        <w:rPr>
          <w:rFonts w:asciiTheme="majorBidi" w:hAnsiTheme="majorBidi" w:cstheme="majorBidi"/>
          <w:sz w:val="24"/>
          <w:szCs w:val="24"/>
        </w:rPr>
        <w:fldChar w:fldCharType="separate"/>
      </w:r>
      <w:r w:rsidR="009D39D5">
        <w:rPr>
          <w:rFonts w:asciiTheme="majorBidi" w:hAnsiTheme="majorBidi" w:cstheme="majorBidi"/>
          <w:noProof/>
          <w:sz w:val="24"/>
          <w:szCs w:val="24"/>
        </w:rPr>
        <w:t>(8, 10, 16)</w:t>
      </w:r>
      <w:r>
        <w:rPr>
          <w:rFonts w:asciiTheme="majorBidi" w:hAnsiTheme="majorBidi" w:cstheme="majorBidi"/>
          <w:sz w:val="24"/>
          <w:szCs w:val="24"/>
        </w:rPr>
        <w:fldChar w:fldCharType="end"/>
      </w:r>
      <w:r>
        <w:rPr>
          <w:rFonts w:asciiTheme="majorBidi" w:hAnsiTheme="majorBidi" w:cstheme="majorBidi"/>
          <w:sz w:val="24"/>
          <w:szCs w:val="24"/>
        </w:rPr>
        <w:t xml:space="preserve">. </w:t>
      </w:r>
      <w:r w:rsidRPr="000A2439">
        <w:rPr>
          <w:rFonts w:asciiTheme="majorBidi" w:hAnsiTheme="majorBidi" w:cstheme="majorBidi"/>
          <w:sz w:val="24"/>
          <w:szCs w:val="24"/>
        </w:rPr>
        <w:t xml:space="preserve">In our study, only 20–30% of patients had </w:t>
      </w:r>
      <w:proofErr w:type="spellStart"/>
      <w:r w:rsidRPr="000A2439">
        <w:rPr>
          <w:rFonts w:asciiTheme="majorBidi" w:hAnsiTheme="majorBidi" w:cstheme="majorBidi"/>
          <w:sz w:val="24"/>
          <w:szCs w:val="24"/>
        </w:rPr>
        <w:t>hs</w:t>
      </w:r>
      <w:proofErr w:type="spellEnd"/>
      <w:r w:rsidRPr="000A2439">
        <w:rPr>
          <w:rFonts w:asciiTheme="majorBidi" w:hAnsiTheme="majorBidi" w:cstheme="majorBidi"/>
          <w:sz w:val="24"/>
          <w:szCs w:val="24"/>
        </w:rPr>
        <w:t xml:space="preserve">-CRP levels below 10 mg/dL, indicating a high inflammatory burden in VTE presentations. These results are consistent with the findings of </w:t>
      </w:r>
      <w:proofErr w:type="spellStart"/>
      <w:r w:rsidRPr="000A2439">
        <w:rPr>
          <w:rFonts w:asciiTheme="majorBidi" w:hAnsiTheme="majorBidi" w:cstheme="majorBidi"/>
          <w:sz w:val="24"/>
          <w:szCs w:val="24"/>
        </w:rPr>
        <w:t>Kunutsor</w:t>
      </w:r>
      <w:proofErr w:type="spellEnd"/>
      <w:r w:rsidRPr="000A2439">
        <w:rPr>
          <w:rFonts w:asciiTheme="majorBidi" w:hAnsiTheme="majorBidi" w:cstheme="majorBidi"/>
          <w:sz w:val="24"/>
          <w:szCs w:val="24"/>
        </w:rPr>
        <w:t xml:space="preserve"> et al., who reported a 14% increased risk of VTE for each standard deviation rise in CRP</w:t>
      </w:r>
      <w:r>
        <w:rPr>
          <w:rFonts w:asciiTheme="majorBidi" w:hAnsiTheme="majorBidi" w:cstheme="majorBidi"/>
          <w:sz w:val="24"/>
          <w:szCs w:val="24"/>
        </w:rPr>
        <w:t xml:space="preserve"> </w:t>
      </w:r>
      <w:r>
        <w:rPr>
          <w:rFonts w:asciiTheme="majorBidi" w:hAnsiTheme="majorBidi" w:cstheme="majorBidi"/>
          <w:sz w:val="24"/>
          <w:szCs w:val="24"/>
        </w:rPr>
        <w:fldChar w:fldCharType="begin"/>
      </w:r>
      <w:r w:rsidR="009D39D5">
        <w:rPr>
          <w:rFonts w:asciiTheme="majorBidi" w:hAnsiTheme="majorBidi" w:cstheme="majorBidi"/>
          <w:sz w:val="24"/>
          <w:szCs w:val="24"/>
        </w:rPr>
        <w:instrText xml:space="preserve"> ADDIN EN.CITE &lt;EndNote&gt;&lt;Cite&gt;&lt;Author&gt;Kunutsor&lt;/Author&gt;&lt;Year&gt;2017&lt;/Year&gt;&lt;RecNum&gt;4&lt;/RecNum&gt;&lt;DisplayText&gt;(5)&lt;/DisplayText&gt;&lt;record&gt;&lt;rec-number&gt;4&lt;/rec-number&gt;&lt;foreign-keys&gt;&lt;key app="EN" db-id="rfxt50szut295reptrqp2s9vd0ds9s0tafpp" timestamp="1748235585"&gt;4&lt;/key&gt;&lt;/foreign-keys&gt;&lt;ref-type name="Journal Article"&gt;17&lt;/ref-type&gt;&lt;contributors&gt;&lt;authors&gt;&lt;author&gt;Kunutsor, Setor K.&lt;/author&gt;&lt;author&gt;Seidu, Samuel&lt;/author&gt;&lt;author&gt;Blom, Ashley W.&lt;/author&gt;&lt;author&gt;Khunti, Kamlesh&lt;/author&gt;&lt;author&gt;Laukkanen, Jari A.&lt;/author&gt;&lt;/authors&gt;&lt;/contributors&gt;&lt;titles&gt;&lt;title&gt;Serum C-reactive protein increases the risk of venous thromboembolism: a prospective study and meta-analysis of published prospective evidence&lt;/title&gt;&lt;secondary-title&gt;European Journal of Epidemiology&lt;/secondary-title&gt;&lt;/titles&gt;&lt;periodical&gt;&lt;full-title&gt;European Journal of Epidemiology&lt;/full-title&gt;&lt;/periodical&gt;&lt;pages&gt;657-667&lt;/pages&gt;&lt;volume&gt;32&lt;/volume&gt;&lt;dates&gt;&lt;year&gt;2017&lt;/year&gt;&lt;/dates&gt;&lt;publisher&gt;Springer&lt;/publisher&gt;&lt;isbn&gt;0393-2990&lt;/isbn&gt;&lt;urls&gt;&lt;/urls&gt;&lt;/record&gt;&lt;/Cite&gt;&lt;/EndNote&gt;</w:instrText>
      </w:r>
      <w:r>
        <w:rPr>
          <w:rFonts w:asciiTheme="majorBidi" w:hAnsiTheme="majorBidi" w:cstheme="majorBidi"/>
          <w:sz w:val="24"/>
          <w:szCs w:val="24"/>
        </w:rPr>
        <w:fldChar w:fldCharType="separate"/>
      </w:r>
      <w:r w:rsidR="009D39D5">
        <w:rPr>
          <w:rFonts w:asciiTheme="majorBidi" w:hAnsiTheme="majorBidi" w:cstheme="majorBidi"/>
          <w:noProof/>
          <w:sz w:val="24"/>
          <w:szCs w:val="24"/>
        </w:rPr>
        <w:t>(5)</w:t>
      </w:r>
      <w:r>
        <w:rPr>
          <w:rFonts w:asciiTheme="majorBidi" w:hAnsiTheme="majorBidi" w:cstheme="majorBidi"/>
          <w:sz w:val="24"/>
          <w:szCs w:val="24"/>
        </w:rPr>
        <w:fldChar w:fldCharType="end"/>
      </w:r>
      <w:r w:rsidRPr="000A2439">
        <w:rPr>
          <w:rFonts w:asciiTheme="majorBidi" w:hAnsiTheme="majorBidi" w:cstheme="majorBidi"/>
          <w:sz w:val="24"/>
          <w:szCs w:val="24"/>
        </w:rPr>
        <w:t>.</w:t>
      </w:r>
      <w:r w:rsidR="005E7248">
        <w:rPr>
          <w:rFonts w:asciiTheme="majorBidi" w:hAnsiTheme="majorBidi" w:cstheme="majorBidi"/>
          <w:sz w:val="24"/>
          <w:szCs w:val="24"/>
        </w:rPr>
        <w:t xml:space="preserve"> </w:t>
      </w:r>
      <w:r w:rsidR="00816A63" w:rsidRPr="00816A63">
        <w:rPr>
          <w:rFonts w:asciiTheme="majorBidi" w:hAnsiTheme="majorBidi" w:cstheme="majorBidi"/>
          <w:sz w:val="24"/>
          <w:szCs w:val="24"/>
        </w:rPr>
        <w:t xml:space="preserve">Interestingly, despite elevated levels of </w:t>
      </w:r>
      <w:proofErr w:type="spellStart"/>
      <w:r w:rsidR="00816A63" w:rsidRPr="00816A63">
        <w:rPr>
          <w:rFonts w:asciiTheme="majorBidi" w:hAnsiTheme="majorBidi" w:cstheme="majorBidi"/>
          <w:sz w:val="24"/>
          <w:szCs w:val="24"/>
        </w:rPr>
        <w:t>hs</w:t>
      </w:r>
      <w:proofErr w:type="spellEnd"/>
      <w:r w:rsidR="00816A63" w:rsidRPr="00816A63">
        <w:rPr>
          <w:rFonts w:asciiTheme="majorBidi" w:hAnsiTheme="majorBidi" w:cstheme="majorBidi"/>
          <w:sz w:val="24"/>
          <w:szCs w:val="24"/>
        </w:rPr>
        <w:t xml:space="preserve">-CRP, we did not observe statistically significant differences between genders or between VTE subtypes, suggesting that </w:t>
      </w:r>
      <w:proofErr w:type="spellStart"/>
      <w:r w:rsidR="00816A63" w:rsidRPr="00816A63">
        <w:rPr>
          <w:rFonts w:asciiTheme="majorBidi" w:hAnsiTheme="majorBidi" w:cstheme="majorBidi"/>
          <w:sz w:val="24"/>
          <w:szCs w:val="24"/>
        </w:rPr>
        <w:t>hs</w:t>
      </w:r>
      <w:proofErr w:type="spellEnd"/>
      <w:r w:rsidR="00816A63" w:rsidRPr="00816A63">
        <w:rPr>
          <w:rFonts w:asciiTheme="majorBidi" w:hAnsiTheme="majorBidi" w:cstheme="majorBidi"/>
          <w:sz w:val="24"/>
          <w:szCs w:val="24"/>
        </w:rPr>
        <w:t>-CRP alone may not be sufficient for differential risk stratification within the VTE spectrum.</w:t>
      </w:r>
      <w:r w:rsidR="008E2710" w:rsidRPr="008E2710">
        <w:t xml:space="preserve"> </w:t>
      </w:r>
      <w:r w:rsidR="00A63173">
        <w:rPr>
          <w:rFonts w:asciiTheme="majorBidi" w:hAnsiTheme="majorBidi" w:cstheme="majorBidi"/>
          <w:sz w:val="24"/>
          <w:szCs w:val="24"/>
        </w:rPr>
        <w:t>A</w:t>
      </w:r>
      <w:r w:rsidR="00BA7C99">
        <w:rPr>
          <w:rFonts w:asciiTheme="majorBidi" w:hAnsiTheme="majorBidi" w:cstheme="majorBidi"/>
          <w:sz w:val="24"/>
          <w:szCs w:val="24"/>
        </w:rPr>
        <w:t>dditionally</w:t>
      </w:r>
      <w:r w:rsidR="008E2710" w:rsidRPr="008E2710">
        <w:rPr>
          <w:rFonts w:asciiTheme="majorBidi" w:hAnsiTheme="majorBidi" w:cstheme="majorBidi"/>
          <w:sz w:val="24"/>
          <w:szCs w:val="24"/>
        </w:rPr>
        <w:t xml:space="preserve">, the Tromsø study had previously investigated the predictive role of </w:t>
      </w:r>
      <w:proofErr w:type="spellStart"/>
      <w:r w:rsidR="008E2710" w:rsidRPr="008E2710">
        <w:rPr>
          <w:rFonts w:asciiTheme="majorBidi" w:hAnsiTheme="majorBidi" w:cstheme="majorBidi"/>
          <w:sz w:val="24"/>
          <w:szCs w:val="24"/>
        </w:rPr>
        <w:t>hs</w:t>
      </w:r>
      <w:proofErr w:type="spellEnd"/>
      <w:r w:rsidR="008E2710" w:rsidRPr="008E2710">
        <w:rPr>
          <w:rFonts w:asciiTheme="majorBidi" w:hAnsiTheme="majorBidi" w:cstheme="majorBidi"/>
          <w:sz w:val="24"/>
          <w:szCs w:val="24"/>
        </w:rPr>
        <w:t>-CRP, suggesting that timing and patient selection could influence findings</w:t>
      </w:r>
      <w:r w:rsidR="008E2710">
        <w:rPr>
          <w:rFonts w:asciiTheme="majorBidi" w:hAnsiTheme="majorBidi" w:cstheme="majorBidi"/>
          <w:sz w:val="24"/>
          <w:szCs w:val="24"/>
        </w:rPr>
        <w:t xml:space="preserve"> </w:t>
      </w:r>
      <w:r w:rsidR="008E2710">
        <w:rPr>
          <w:rFonts w:asciiTheme="majorBidi" w:hAnsiTheme="majorBidi" w:cstheme="majorBidi"/>
          <w:sz w:val="24"/>
          <w:szCs w:val="24"/>
        </w:rPr>
        <w:fldChar w:fldCharType="begin"/>
      </w:r>
      <w:r w:rsidR="009D39D5">
        <w:rPr>
          <w:rFonts w:asciiTheme="majorBidi" w:hAnsiTheme="majorBidi" w:cstheme="majorBidi"/>
          <w:sz w:val="24"/>
          <w:szCs w:val="24"/>
        </w:rPr>
        <w:instrText xml:space="preserve"> ADDIN EN.CITE &lt;EndNote&gt;&lt;Cite&gt;&lt;Author&gt;Hald&lt;/Author&gt;&lt;Year&gt;2011&lt;/Year&gt;&lt;RecNum&gt;5&lt;/RecNum&gt;&lt;DisplayText&gt;(6)&lt;/DisplayText&gt;&lt;record&gt;&lt;rec-number&gt;5&lt;/rec-number&gt;&lt;foreign-keys&gt;&lt;key app="EN" db-id="rfxt50szut295reptrqp2s9vd0ds9s0tafpp" timestamp="1748235615"&gt;5&lt;/key&gt;&lt;/foreign-keys&gt;&lt;ref-type name="Journal Article"&gt;17&lt;/ref-type&gt;&lt;contributors&gt;&lt;authors&gt;&lt;author&gt;Hald, Erin M.&lt;/author&gt;&lt;author&gt;Brækkan, Sigrid K.&lt;/author&gt;&lt;author&gt;Mathiesen, Ellisiv B.&lt;/author&gt;&lt;author&gt;Njølstad, Inger&lt;/author&gt;&lt;author&gt;Wilsgaard, Tom&lt;/author&gt;&lt;author&gt;Brox, Jan&lt;/author&gt;&lt;author&gt;Hansen, John-Bjarne&lt;/author&gt;&lt;/authors&gt;&lt;/contributors&gt;&lt;titles&gt;&lt;title&gt;High-sensitivity C-reactive protein is not a risk factor for venous thromboembolism: the Tromsø study&lt;/title&gt;&lt;secondary-title&gt;Haematologica&lt;/secondary-title&gt;&lt;/titles&gt;&lt;periodical&gt;&lt;full-title&gt;Haematologica&lt;/full-title&gt;&lt;/periodical&gt;&lt;pages&gt;1189&lt;/pages&gt;&lt;volume&gt;96&lt;/volume&gt;&lt;number&gt;8&lt;/number&gt;&lt;dates&gt;&lt;year&gt;2011&lt;/year&gt;&lt;/dates&gt;&lt;urls&gt;&lt;/urls&gt;&lt;/record&gt;&lt;/Cite&gt;&lt;/EndNote&gt;</w:instrText>
      </w:r>
      <w:r w:rsidR="008E2710">
        <w:rPr>
          <w:rFonts w:asciiTheme="majorBidi" w:hAnsiTheme="majorBidi" w:cstheme="majorBidi"/>
          <w:sz w:val="24"/>
          <w:szCs w:val="24"/>
        </w:rPr>
        <w:fldChar w:fldCharType="separate"/>
      </w:r>
      <w:r w:rsidR="009D39D5">
        <w:rPr>
          <w:rFonts w:asciiTheme="majorBidi" w:hAnsiTheme="majorBidi" w:cstheme="majorBidi"/>
          <w:noProof/>
          <w:sz w:val="24"/>
          <w:szCs w:val="24"/>
        </w:rPr>
        <w:t>(6)</w:t>
      </w:r>
      <w:r w:rsidR="008E2710">
        <w:rPr>
          <w:rFonts w:asciiTheme="majorBidi" w:hAnsiTheme="majorBidi" w:cstheme="majorBidi"/>
          <w:sz w:val="24"/>
          <w:szCs w:val="24"/>
        </w:rPr>
        <w:fldChar w:fldCharType="end"/>
      </w:r>
      <w:r w:rsidR="008E2710">
        <w:rPr>
          <w:rFonts w:asciiTheme="majorBidi" w:hAnsiTheme="majorBidi" w:cstheme="majorBidi"/>
          <w:sz w:val="24"/>
          <w:szCs w:val="24"/>
        </w:rPr>
        <w:t>;</w:t>
      </w:r>
      <w:r w:rsidR="008E2710" w:rsidRPr="008E2710">
        <w:t xml:space="preserve"> </w:t>
      </w:r>
      <w:r w:rsidR="008E2710" w:rsidRPr="008E2710">
        <w:rPr>
          <w:rFonts w:asciiTheme="majorBidi" w:hAnsiTheme="majorBidi" w:cstheme="majorBidi"/>
          <w:sz w:val="24"/>
          <w:szCs w:val="24"/>
        </w:rPr>
        <w:t>However, our cross-sectional study, limited sample size, and single-point measurements may partly explain the absence of more robust associations.</w:t>
      </w:r>
    </w:p>
    <w:p w:rsidR="00050A90" w:rsidRDefault="00AF1A63" w:rsidP="009D39D5">
      <w:pPr>
        <w:spacing w:line="360" w:lineRule="auto"/>
        <w:jc w:val="both"/>
        <w:rPr>
          <w:rFonts w:asciiTheme="majorBidi" w:hAnsiTheme="majorBidi" w:cstheme="majorBidi"/>
          <w:sz w:val="24"/>
          <w:szCs w:val="24"/>
        </w:rPr>
      </w:pPr>
      <w:r w:rsidRPr="00AF1A63">
        <w:rPr>
          <w:rFonts w:asciiTheme="majorBidi" w:hAnsiTheme="majorBidi" w:cstheme="majorBidi"/>
          <w:sz w:val="24"/>
          <w:szCs w:val="24"/>
        </w:rPr>
        <w:t>In terms of serum bilirubin, our study did not find significant differences between PTE and DVT patients or between genders. However, it is important to contextualize these findings. Bilirubin, particularly in its unconjugated form, has demonstrated anti-inflamm</w:t>
      </w:r>
      <w:r>
        <w:rPr>
          <w:rFonts w:asciiTheme="majorBidi" w:hAnsiTheme="majorBidi" w:cstheme="majorBidi"/>
          <w:sz w:val="24"/>
          <w:szCs w:val="24"/>
        </w:rPr>
        <w:t>atory and anti</w:t>
      </w:r>
      <w:r w:rsidR="00E22BE9">
        <w:rPr>
          <w:rFonts w:asciiTheme="majorBidi" w:hAnsiTheme="majorBidi" w:cstheme="majorBidi"/>
          <w:sz w:val="24"/>
          <w:szCs w:val="24"/>
        </w:rPr>
        <w:t>-</w:t>
      </w:r>
      <w:r>
        <w:rPr>
          <w:rFonts w:asciiTheme="majorBidi" w:hAnsiTheme="majorBidi" w:cstheme="majorBidi"/>
          <w:sz w:val="24"/>
          <w:szCs w:val="24"/>
        </w:rPr>
        <w:t xml:space="preserve">oxidative effects </w:t>
      </w:r>
      <w:r>
        <w:rPr>
          <w:rFonts w:asciiTheme="majorBidi" w:hAnsiTheme="majorBidi" w:cstheme="majorBidi"/>
          <w:sz w:val="24"/>
          <w:szCs w:val="24"/>
        </w:rPr>
        <w:fldChar w:fldCharType="begin">
          <w:fldData xml:space="preserve">PEVuZE5vdGU+PENpdGU+PEF1dGhvcj5NYXJ1aGFzaGk8L0F1dGhvcj48WWVhcj4yMDE5PC9ZZWFy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</w:fldData>
        </w:fldChar>
      </w:r>
      <w:r w:rsidR="009D39D5">
        <w:rPr>
          <w:rFonts w:asciiTheme="majorBidi" w:hAnsiTheme="majorBidi" w:cstheme="majorBidi"/>
          <w:sz w:val="24"/>
          <w:szCs w:val="24"/>
        </w:rPr>
        <w:instrText xml:space="preserve"> ADDIN EN.CITE </w:instrText>
      </w:r>
      <w:r w:rsidR="009D39D5">
        <w:rPr>
          <w:rFonts w:asciiTheme="majorBidi" w:hAnsiTheme="majorBidi" w:cstheme="majorBidi"/>
          <w:sz w:val="24"/>
          <w:szCs w:val="24"/>
        </w:rPr>
        <w:fldChar w:fldCharType="begin">
          <w:fldData xml:space="preserve">PEVuZE5vdGU+PENpdGU+PEF1dGhvcj5NYXJ1aGFzaGk8L0F1dGhvcj48WWVhcj4yMDE5PC9ZZWFy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</w:fldData>
        </w:fldChar>
      </w:r>
      <w:r w:rsidR="009D39D5">
        <w:rPr>
          <w:rFonts w:asciiTheme="majorBidi" w:hAnsiTheme="majorBidi" w:cstheme="majorBidi"/>
          <w:sz w:val="24"/>
          <w:szCs w:val="24"/>
        </w:rPr>
        <w:instrText xml:space="preserve"> ADDIN EN.CITE.DATA </w:instrText>
      </w:r>
      <w:r w:rsidR="009D39D5">
        <w:rPr>
          <w:rFonts w:asciiTheme="majorBidi" w:hAnsiTheme="majorBidi" w:cstheme="majorBidi"/>
          <w:sz w:val="24"/>
          <w:szCs w:val="24"/>
        </w:rPr>
      </w:r>
      <w:r w:rsidR="009D39D5">
        <w:rPr>
          <w:rFonts w:asciiTheme="majorBidi" w:hAnsiTheme="majorBidi" w:cstheme="majorBidi"/>
          <w:sz w:val="24"/>
          <w:szCs w:val="24"/>
        </w:rPr>
        <w:fldChar w:fldCharType="end"/>
      </w:r>
      <w:r>
        <w:rPr>
          <w:rFonts w:asciiTheme="majorBidi" w:hAnsiTheme="majorBidi" w:cstheme="majorBidi"/>
          <w:sz w:val="24"/>
          <w:szCs w:val="24"/>
        </w:rPr>
      </w:r>
      <w:r>
        <w:rPr>
          <w:rFonts w:asciiTheme="majorBidi" w:hAnsiTheme="majorBidi" w:cstheme="majorBidi"/>
          <w:sz w:val="24"/>
          <w:szCs w:val="24"/>
        </w:rPr>
        <w:fldChar w:fldCharType="separate"/>
      </w:r>
      <w:r w:rsidR="009D39D5">
        <w:rPr>
          <w:rFonts w:asciiTheme="majorBidi" w:hAnsiTheme="majorBidi" w:cstheme="majorBidi"/>
          <w:noProof/>
          <w:sz w:val="24"/>
          <w:szCs w:val="24"/>
        </w:rPr>
        <w:t>(12, 14, 17)</w:t>
      </w:r>
      <w:r>
        <w:rPr>
          <w:rFonts w:asciiTheme="majorBidi" w:hAnsiTheme="majorBidi" w:cstheme="majorBidi"/>
          <w:sz w:val="24"/>
          <w:szCs w:val="24"/>
        </w:rPr>
        <w:fldChar w:fldCharType="end"/>
      </w:r>
      <w:r>
        <w:rPr>
          <w:rFonts w:asciiTheme="majorBidi" w:hAnsiTheme="majorBidi" w:cstheme="majorBidi"/>
          <w:sz w:val="24"/>
          <w:szCs w:val="24"/>
        </w:rPr>
        <w:t>.</w:t>
      </w:r>
      <w:r w:rsidR="00814CDD">
        <w:rPr>
          <w:rFonts w:asciiTheme="majorBidi" w:hAnsiTheme="majorBidi" w:cstheme="majorBidi"/>
          <w:sz w:val="24"/>
          <w:szCs w:val="24"/>
        </w:rPr>
        <w:t xml:space="preserve"> </w:t>
      </w:r>
      <w:r w:rsidR="00E22BE9" w:rsidRPr="00E22BE9">
        <w:rPr>
          <w:rFonts w:asciiTheme="majorBidi" w:hAnsiTheme="majorBidi" w:cstheme="majorBidi"/>
          <w:sz w:val="24"/>
          <w:szCs w:val="24"/>
        </w:rPr>
        <w:t>These properties could theoretically confer vascular protection and reduc</w:t>
      </w:r>
      <w:r w:rsidR="00E22BE9">
        <w:rPr>
          <w:rFonts w:asciiTheme="majorBidi" w:hAnsiTheme="majorBidi" w:cstheme="majorBidi"/>
          <w:sz w:val="24"/>
          <w:szCs w:val="24"/>
        </w:rPr>
        <w:t xml:space="preserve">e thrombotic risk. Duman et al. </w:t>
      </w:r>
      <w:r w:rsidR="00E22BE9" w:rsidRPr="00E22BE9">
        <w:rPr>
          <w:rFonts w:asciiTheme="majorBidi" w:hAnsiTheme="majorBidi" w:cstheme="majorBidi"/>
          <w:sz w:val="24"/>
          <w:szCs w:val="24"/>
        </w:rPr>
        <w:t xml:space="preserve">found lower bilirubin levels among VTE patients compared to </w:t>
      </w:r>
      <w:r w:rsidR="00E22BE9">
        <w:rPr>
          <w:rFonts w:asciiTheme="majorBidi" w:hAnsiTheme="majorBidi" w:cstheme="majorBidi"/>
          <w:sz w:val="24"/>
          <w:szCs w:val="24"/>
        </w:rPr>
        <w:t xml:space="preserve">normal individuals </w:t>
      </w:r>
      <w:r w:rsidR="00E22BE9">
        <w:rPr>
          <w:rFonts w:asciiTheme="majorBidi" w:hAnsiTheme="majorBidi" w:cstheme="majorBidi"/>
          <w:sz w:val="24"/>
          <w:szCs w:val="24"/>
        </w:rPr>
        <w:fldChar w:fldCharType="begin">
          <w:fldData xml:space="preserve">PEVuZE5vdGU+PENpdGU+PEF1dGhvcj5EdW1hbjwvQXV0aG9yPjxZZWFyPjIwMTk8L1llYXI+PFJl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==
</w:fldData>
        </w:fldChar>
      </w:r>
      <w:r w:rsidR="009D39D5">
        <w:rPr>
          <w:rFonts w:asciiTheme="majorBidi" w:hAnsiTheme="majorBidi" w:cstheme="majorBidi"/>
          <w:sz w:val="24"/>
          <w:szCs w:val="24"/>
        </w:rPr>
        <w:instrText xml:space="preserve"> ADDIN EN.CITE </w:instrText>
      </w:r>
      <w:r w:rsidR="009D39D5">
        <w:rPr>
          <w:rFonts w:asciiTheme="majorBidi" w:hAnsiTheme="majorBidi" w:cstheme="majorBidi"/>
          <w:sz w:val="24"/>
          <w:szCs w:val="24"/>
        </w:rPr>
        <w:fldChar w:fldCharType="begin">
          <w:fldData xml:space="preserve">PEVuZE5vdGU+PENpdGU+PEF1dGhvcj5EdW1hbjwvQXV0aG9yPjxZZWFyPjIwMTk8L1llYXI+PFJl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==
</w:fldData>
        </w:fldChar>
      </w:r>
      <w:r w:rsidR="009D39D5">
        <w:rPr>
          <w:rFonts w:asciiTheme="majorBidi" w:hAnsiTheme="majorBidi" w:cstheme="majorBidi"/>
          <w:sz w:val="24"/>
          <w:szCs w:val="24"/>
        </w:rPr>
        <w:instrText xml:space="preserve"> ADDIN EN.CITE.DATA </w:instrText>
      </w:r>
      <w:r w:rsidR="009D39D5">
        <w:rPr>
          <w:rFonts w:asciiTheme="majorBidi" w:hAnsiTheme="majorBidi" w:cstheme="majorBidi"/>
          <w:sz w:val="24"/>
          <w:szCs w:val="24"/>
        </w:rPr>
      </w:r>
      <w:r w:rsidR="009D39D5">
        <w:rPr>
          <w:rFonts w:asciiTheme="majorBidi" w:hAnsiTheme="majorBidi" w:cstheme="majorBidi"/>
          <w:sz w:val="24"/>
          <w:szCs w:val="24"/>
        </w:rPr>
        <w:fldChar w:fldCharType="end"/>
      </w:r>
      <w:r w:rsidR="00E22BE9">
        <w:rPr>
          <w:rFonts w:asciiTheme="majorBidi" w:hAnsiTheme="majorBidi" w:cstheme="majorBidi"/>
          <w:sz w:val="24"/>
          <w:szCs w:val="24"/>
        </w:rPr>
      </w:r>
      <w:r w:rsidR="00E22BE9">
        <w:rPr>
          <w:rFonts w:asciiTheme="majorBidi" w:hAnsiTheme="majorBidi" w:cstheme="majorBidi"/>
          <w:sz w:val="24"/>
          <w:szCs w:val="24"/>
        </w:rPr>
        <w:fldChar w:fldCharType="separate"/>
      </w:r>
      <w:r w:rsidR="009D39D5">
        <w:rPr>
          <w:rFonts w:asciiTheme="majorBidi" w:hAnsiTheme="majorBidi" w:cstheme="majorBidi"/>
          <w:noProof/>
          <w:sz w:val="24"/>
          <w:szCs w:val="24"/>
        </w:rPr>
        <w:t>(11)</w:t>
      </w:r>
      <w:r w:rsidR="00E22BE9">
        <w:rPr>
          <w:rFonts w:asciiTheme="majorBidi" w:hAnsiTheme="majorBidi" w:cstheme="majorBidi"/>
          <w:sz w:val="24"/>
          <w:szCs w:val="24"/>
        </w:rPr>
        <w:fldChar w:fldCharType="end"/>
      </w:r>
      <w:r w:rsidR="00E22BE9">
        <w:rPr>
          <w:rFonts w:asciiTheme="majorBidi" w:hAnsiTheme="majorBidi" w:cstheme="majorBidi"/>
          <w:sz w:val="24"/>
          <w:szCs w:val="24"/>
        </w:rPr>
        <w:t>;</w:t>
      </w:r>
      <w:r w:rsidR="00E22BE9" w:rsidRPr="00E22BE9">
        <w:rPr>
          <w:rFonts w:asciiTheme="majorBidi" w:hAnsiTheme="majorBidi" w:cstheme="majorBidi"/>
          <w:sz w:val="24"/>
          <w:szCs w:val="24"/>
        </w:rPr>
        <w:t xml:space="preserve"> a finding not entirely represented in our study, possibly due to the absence of a normal control group.</w:t>
      </w:r>
      <w:r w:rsidR="00B06109" w:rsidRPr="00B06109">
        <w:t xml:space="preserve"> </w:t>
      </w:r>
      <w:r w:rsidR="00B06109" w:rsidRPr="00B06109">
        <w:rPr>
          <w:rFonts w:asciiTheme="majorBidi" w:hAnsiTheme="majorBidi" w:cstheme="majorBidi"/>
          <w:sz w:val="24"/>
          <w:szCs w:val="24"/>
        </w:rPr>
        <w:t xml:space="preserve">The observed lack of statistical significance in bilirubin and </w:t>
      </w:r>
      <w:proofErr w:type="spellStart"/>
      <w:r w:rsidR="00B06109" w:rsidRPr="00B06109">
        <w:rPr>
          <w:rFonts w:asciiTheme="majorBidi" w:hAnsiTheme="majorBidi" w:cstheme="majorBidi"/>
          <w:sz w:val="24"/>
          <w:szCs w:val="24"/>
        </w:rPr>
        <w:t>hs</w:t>
      </w:r>
      <w:proofErr w:type="spellEnd"/>
      <w:r w:rsidR="00B06109" w:rsidRPr="00B06109">
        <w:rPr>
          <w:rFonts w:asciiTheme="majorBidi" w:hAnsiTheme="majorBidi" w:cstheme="majorBidi"/>
          <w:sz w:val="24"/>
          <w:szCs w:val="24"/>
        </w:rPr>
        <w:t>-CRP variations between VTE subtypes may also be attributed to sample size limitations. Subtle pathophysiological differences between DVT and PTE may probably require greater sample sizes to detect. Additionally, both biomarkers may reflect broader systemic inflammation and oxidative stress without being specific to thrombus location or type.</w:t>
      </w:r>
    </w:p>
    <w:p w:rsidR="00C26DD0" w:rsidRDefault="00C627B3" w:rsidP="009D39D5">
      <w:pPr>
        <w:spacing w:line="360" w:lineRule="auto"/>
        <w:jc w:val="both"/>
        <w:rPr>
          <w:rFonts w:asciiTheme="majorBidi" w:hAnsiTheme="majorBidi" w:cstheme="majorBidi"/>
          <w:sz w:val="24"/>
          <w:szCs w:val="24"/>
        </w:rPr>
      </w:pPr>
      <w:r w:rsidRPr="00C627B3">
        <w:rPr>
          <w:rFonts w:asciiTheme="majorBidi" w:hAnsiTheme="majorBidi" w:cstheme="majorBidi"/>
          <w:sz w:val="24"/>
          <w:szCs w:val="24"/>
        </w:rPr>
        <w:lastRenderedPageBreak/>
        <w:t xml:space="preserve">Another important finding in our study is the age-related distribution of VTE subtypes. Patients with PTE were older than those with DVT, which may be reflective of more complex or delayed clinical courses leading to embolic events. Age has been previously associated with increased thrombotic risk, both due to physiological changes in hemostasis and increased </w:t>
      </w:r>
      <w:r>
        <w:rPr>
          <w:rFonts w:asciiTheme="majorBidi" w:hAnsiTheme="majorBidi" w:cstheme="majorBidi"/>
          <w:sz w:val="24"/>
          <w:szCs w:val="24"/>
        </w:rPr>
        <w:t xml:space="preserve">exposure to comorbid conditions </w:t>
      </w:r>
      <w:r>
        <w:rPr>
          <w:rFonts w:asciiTheme="majorBidi" w:hAnsiTheme="majorBidi" w:cstheme="majorBidi"/>
          <w:sz w:val="24"/>
          <w:szCs w:val="24"/>
        </w:rPr>
        <w:fldChar w:fldCharType="begin">
          <w:fldData xml:space="preserve">PEVuZE5vdGU+PENpdGU+PEF1dGhvcj5MdXRzZXk8L0F1dGhvcj48WWVhcj4yMDIzPC9ZZWFyPjxS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</w:fldData>
        </w:fldChar>
      </w:r>
      <w:r w:rsidR="009D39D5">
        <w:rPr>
          <w:rFonts w:asciiTheme="majorBidi" w:hAnsiTheme="majorBidi" w:cstheme="majorBidi"/>
          <w:sz w:val="24"/>
          <w:szCs w:val="24"/>
        </w:rPr>
        <w:instrText xml:space="preserve"> ADDIN EN.CITE </w:instrText>
      </w:r>
      <w:r w:rsidR="009D39D5">
        <w:rPr>
          <w:rFonts w:asciiTheme="majorBidi" w:hAnsiTheme="majorBidi" w:cstheme="majorBidi"/>
          <w:sz w:val="24"/>
          <w:szCs w:val="24"/>
        </w:rPr>
        <w:fldChar w:fldCharType="begin">
          <w:fldData xml:space="preserve">PEVuZE5vdGU+PENpdGU+PEF1dGhvcj5MdXRzZXk8L0F1dGhvcj48WWVhcj4yMDIzPC9ZZWFyPjxS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</w:fldData>
        </w:fldChar>
      </w:r>
      <w:r w:rsidR="009D39D5">
        <w:rPr>
          <w:rFonts w:asciiTheme="majorBidi" w:hAnsiTheme="majorBidi" w:cstheme="majorBidi"/>
          <w:sz w:val="24"/>
          <w:szCs w:val="24"/>
        </w:rPr>
        <w:instrText xml:space="preserve"> ADDIN EN.CITE.DATA </w:instrText>
      </w:r>
      <w:r w:rsidR="009D39D5">
        <w:rPr>
          <w:rFonts w:asciiTheme="majorBidi" w:hAnsiTheme="majorBidi" w:cstheme="majorBidi"/>
          <w:sz w:val="24"/>
          <w:szCs w:val="24"/>
        </w:rPr>
      </w:r>
      <w:r w:rsidR="009D39D5">
        <w:rPr>
          <w:rFonts w:asciiTheme="majorBidi" w:hAnsiTheme="majorBidi" w:cstheme="majorBidi"/>
          <w:sz w:val="24"/>
          <w:szCs w:val="24"/>
        </w:rPr>
        <w:fldChar w:fldCharType="end"/>
      </w:r>
      <w:r>
        <w:rPr>
          <w:rFonts w:asciiTheme="majorBidi" w:hAnsiTheme="majorBidi" w:cstheme="majorBidi"/>
          <w:sz w:val="24"/>
          <w:szCs w:val="24"/>
        </w:rPr>
      </w:r>
      <w:r>
        <w:rPr>
          <w:rFonts w:asciiTheme="majorBidi" w:hAnsiTheme="majorBidi" w:cstheme="majorBidi"/>
          <w:sz w:val="24"/>
          <w:szCs w:val="24"/>
        </w:rPr>
        <w:fldChar w:fldCharType="separate"/>
      </w:r>
      <w:r w:rsidR="009D39D5">
        <w:rPr>
          <w:rFonts w:asciiTheme="majorBidi" w:hAnsiTheme="majorBidi" w:cstheme="majorBidi"/>
          <w:noProof/>
          <w:sz w:val="24"/>
          <w:szCs w:val="24"/>
        </w:rPr>
        <w:t>(1, 18)</w:t>
      </w:r>
      <w:r>
        <w:rPr>
          <w:rFonts w:asciiTheme="majorBidi" w:hAnsiTheme="majorBidi" w:cstheme="majorBidi"/>
          <w:sz w:val="24"/>
          <w:szCs w:val="24"/>
        </w:rPr>
        <w:fldChar w:fldCharType="end"/>
      </w:r>
      <w:r>
        <w:rPr>
          <w:rFonts w:asciiTheme="majorBidi" w:hAnsiTheme="majorBidi" w:cstheme="majorBidi"/>
          <w:sz w:val="24"/>
          <w:szCs w:val="24"/>
        </w:rPr>
        <w:t>.</w:t>
      </w:r>
      <w:r w:rsidRPr="00C627B3">
        <w:t xml:space="preserve"> </w:t>
      </w:r>
      <w:r w:rsidRPr="00C627B3">
        <w:rPr>
          <w:rFonts w:asciiTheme="majorBidi" w:hAnsiTheme="majorBidi" w:cstheme="majorBidi"/>
          <w:sz w:val="24"/>
          <w:szCs w:val="24"/>
        </w:rPr>
        <w:t>Gender distribution also suggested a higher prevalence of PTE in females and DVT in males in our sample, although the differences were not statistically significant. While hormonal factors, especially in premenopausal women or those on hormone replacement therapy, have been implicated in thrombosis risk, our study did not classify by such variables, limiting interpretability.</w:t>
      </w:r>
    </w:p>
    <w:p w:rsidR="00EB0195" w:rsidRDefault="00EB0195" w:rsidP="00C627B3">
      <w:pPr>
        <w:spacing w:line="360" w:lineRule="auto"/>
        <w:jc w:val="both"/>
        <w:rPr>
          <w:rFonts w:asciiTheme="majorBidi" w:hAnsiTheme="majorBidi" w:cstheme="majorBidi"/>
          <w:sz w:val="24"/>
          <w:szCs w:val="24"/>
        </w:rPr>
      </w:pPr>
      <w:r w:rsidRPr="00EB0195">
        <w:rPr>
          <w:rFonts w:asciiTheme="majorBidi" w:hAnsiTheme="majorBidi" w:cstheme="majorBidi"/>
          <w:sz w:val="24"/>
          <w:szCs w:val="24"/>
        </w:rPr>
        <w:t xml:space="preserve">From a clinical viewpoint, the integration of </w:t>
      </w:r>
      <w:proofErr w:type="spellStart"/>
      <w:r w:rsidRPr="00EB0195">
        <w:rPr>
          <w:rFonts w:asciiTheme="majorBidi" w:hAnsiTheme="majorBidi" w:cstheme="majorBidi"/>
          <w:sz w:val="24"/>
          <w:szCs w:val="24"/>
        </w:rPr>
        <w:t>hs</w:t>
      </w:r>
      <w:proofErr w:type="spellEnd"/>
      <w:r w:rsidRPr="00EB0195">
        <w:rPr>
          <w:rFonts w:asciiTheme="majorBidi" w:hAnsiTheme="majorBidi" w:cstheme="majorBidi"/>
          <w:sz w:val="24"/>
          <w:szCs w:val="24"/>
        </w:rPr>
        <w:t>-CRP and bilirubin into VTE risk assessment protocols remains uncertain. Their value may be more prominent in combination with other established risk factors or in longitudinal studies assessing recurrence or complication rates. Future research with larger sample sizes, control groups, and longitudinal follow-up is necessary to validate the predictive and diagnostic value of these biomarkers.</w:t>
      </w:r>
    </w:p>
    <w:p w:rsidR="00177995" w:rsidRDefault="00177995" w:rsidP="00C627B3">
      <w:pPr>
        <w:spacing w:line="360" w:lineRule="auto"/>
        <w:jc w:val="both"/>
        <w:rPr>
          <w:rFonts w:asciiTheme="majorBidi" w:hAnsiTheme="majorBidi" w:cstheme="majorBidi"/>
          <w:sz w:val="24"/>
          <w:szCs w:val="24"/>
        </w:rPr>
      </w:pPr>
    </w:p>
    <w:p w:rsidR="00050A90" w:rsidRPr="008C0D7A" w:rsidRDefault="008C0D7A" w:rsidP="00050A90">
      <w:pPr>
        <w:spacing w:line="360" w:lineRule="auto"/>
        <w:jc w:val="both"/>
        <w:rPr>
          <w:rFonts w:asciiTheme="majorBidi" w:hAnsiTheme="majorBidi" w:cstheme="majorBidi"/>
          <w:b/>
          <w:bCs/>
          <w:sz w:val="24"/>
          <w:szCs w:val="24"/>
        </w:rPr>
      </w:pPr>
      <w:r w:rsidRPr="008C0D7A">
        <w:rPr>
          <w:rFonts w:asciiTheme="majorBidi" w:hAnsiTheme="majorBidi" w:cstheme="majorBidi"/>
          <w:b/>
          <w:bCs/>
          <w:sz w:val="24"/>
          <w:szCs w:val="24"/>
        </w:rPr>
        <w:t xml:space="preserve">Conclusion </w:t>
      </w:r>
    </w:p>
    <w:p w:rsidR="00050A90" w:rsidRDefault="007043BD" w:rsidP="007043BD">
      <w:pPr>
        <w:spacing w:line="360" w:lineRule="auto"/>
        <w:jc w:val="both"/>
        <w:rPr>
          <w:rFonts w:asciiTheme="majorBidi" w:hAnsiTheme="majorBidi" w:cstheme="majorBidi"/>
          <w:sz w:val="24"/>
          <w:szCs w:val="24"/>
        </w:rPr>
      </w:pPr>
      <w:r w:rsidRPr="007043BD">
        <w:rPr>
          <w:rFonts w:asciiTheme="majorBidi" w:hAnsiTheme="majorBidi" w:cstheme="majorBidi"/>
          <w:sz w:val="24"/>
          <w:szCs w:val="24"/>
        </w:rPr>
        <w:t xml:space="preserve">In conclusion, while elevated </w:t>
      </w:r>
      <w:proofErr w:type="spellStart"/>
      <w:r w:rsidRPr="007043BD">
        <w:rPr>
          <w:rFonts w:asciiTheme="majorBidi" w:hAnsiTheme="majorBidi" w:cstheme="majorBidi"/>
          <w:sz w:val="24"/>
          <w:szCs w:val="24"/>
        </w:rPr>
        <w:t>hs</w:t>
      </w:r>
      <w:proofErr w:type="spellEnd"/>
      <w:r w:rsidRPr="007043BD">
        <w:rPr>
          <w:rFonts w:asciiTheme="majorBidi" w:hAnsiTheme="majorBidi" w:cstheme="majorBidi"/>
          <w:sz w:val="24"/>
          <w:szCs w:val="24"/>
        </w:rPr>
        <w:t xml:space="preserve">-CRP levels were a consistent finding among patients with VTE, their discriminatory value between VTE subtypes was limited in this study. Serum bilirubin did not demonstrate significant variation across patient groups but remains of interest given its biological role in modulating thrombotic risk. Our study reinforces the multifactorial nature of VTE and the need for multifaceted biomarkers in risk stratification. Further large-scale prospective studies are </w:t>
      </w:r>
      <w:r>
        <w:rPr>
          <w:rFonts w:asciiTheme="majorBidi" w:hAnsiTheme="majorBidi" w:cstheme="majorBidi"/>
          <w:sz w:val="24"/>
          <w:szCs w:val="24"/>
        </w:rPr>
        <w:t>required</w:t>
      </w:r>
      <w:r w:rsidRPr="007043BD">
        <w:rPr>
          <w:rFonts w:asciiTheme="majorBidi" w:hAnsiTheme="majorBidi" w:cstheme="majorBidi"/>
          <w:sz w:val="24"/>
          <w:szCs w:val="24"/>
        </w:rPr>
        <w:t xml:space="preserve"> to investigate the precise roles of </w:t>
      </w:r>
      <w:proofErr w:type="spellStart"/>
      <w:r w:rsidRPr="007043BD">
        <w:rPr>
          <w:rFonts w:asciiTheme="majorBidi" w:hAnsiTheme="majorBidi" w:cstheme="majorBidi"/>
          <w:sz w:val="24"/>
          <w:szCs w:val="24"/>
        </w:rPr>
        <w:t>hs</w:t>
      </w:r>
      <w:proofErr w:type="spellEnd"/>
      <w:r w:rsidRPr="007043BD">
        <w:rPr>
          <w:rFonts w:asciiTheme="majorBidi" w:hAnsiTheme="majorBidi" w:cstheme="majorBidi"/>
          <w:sz w:val="24"/>
          <w:szCs w:val="24"/>
        </w:rPr>
        <w:t>-CRP and bilirubin in the pathophysiology and clinical management of VTE.</w:t>
      </w:r>
    </w:p>
    <w:p w:rsidR="007A1609" w:rsidRDefault="007A1609" w:rsidP="007043BD">
      <w:pPr>
        <w:spacing w:line="360" w:lineRule="auto"/>
        <w:jc w:val="both"/>
        <w:rPr>
          <w:rFonts w:asciiTheme="majorBidi" w:hAnsiTheme="majorBidi" w:cstheme="majorBidi"/>
          <w:sz w:val="24"/>
          <w:szCs w:val="24"/>
        </w:rPr>
      </w:pPr>
    </w:p>
    <w:p w:rsidR="007A1609" w:rsidRDefault="007A1609" w:rsidP="007A1609">
      <w:pPr>
        <w:spacing w:line="360" w:lineRule="auto"/>
        <w:jc w:val="both"/>
        <w:rPr>
          <w:rFonts w:asciiTheme="majorBidi" w:eastAsia="Times New Roman" w:hAnsiTheme="majorBidi" w:cstheme="majorBidi"/>
          <w:b/>
          <w:bCs/>
          <w:color w:val="0E101A"/>
          <w:sz w:val="24"/>
          <w:szCs w:val="24"/>
        </w:rPr>
      </w:pPr>
      <w:r>
        <w:rPr>
          <w:rFonts w:asciiTheme="majorBidi" w:eastAsia="Times New Roman" w:hAnsiTheme="majorBidi" w:cstheme="majorBidi"/>
          <w:b/>
          <w:bCs/>
          <w:color w:val="0E101A"/>
          <w:sz w:val="24"/>
          <w:szCs w:val="24"/>
        </w:rPr>
        <w:t>A</w:t>
      </w:r>
      <w:r w:rsidRPr="007A1609">
        <w:rPr>
          <w:rFonts w:asciiTheme="majorBidi" w:eastAsia="Times New Roman" w:hAnsiTheme="majorBidi" w:cstheme="majorBidi"/>
          <w:b/>
          <w:bCs/>
          <w:color w:val="0E101A"/>
          <w:sz w:val="24"/>
          <w:szCs w:val="24"/>
        </w:rPr>
        <w:t xml:space="preserve">bbreviation </w:t>
      </w:r>
      <w:r>
        <w:rPr>
          <w:rFonts w:asciiTheme="majorBidi" w:eastAsia="Times New Roman" w:hAnsiTheme="majorBidi" w:cstheme="majorBidi"/>
          <w:b/>
          <w:bCs/>
          <w:color w:val="0E101A"/>
          <w:sz w:val="24"/>
          <w:szCs w:val="24"/>
        </w:rPr>
        <w:t>list</w:t>
      </w:r>
    </w:p>
    <w:p w:rsidR="007A1609" w:rsidRPr="007A1609" w:rsidRDefault="007A1609" w:rsidP="007A1609">
      <w:pPr>
        <w:pStyle w:val="ListParagraph"/>
        <w:numPr>
          <w:ilvl w:val="0"/>
          <w:numId w:val="4"/>
        </w:numPr>
        <w:rPr>
          <w:rFonts w:asciiTheme="majorBidi" w:hAnsiTheme="majorBidi" w:cstheme="majorBidi"/>
          <w:sz w:val="24"/>
          <w:szCs w:val="24"/>
        </w:rPr>
      </w:pPr>
      <w:r w:rsidRPr="007A1609">
        <w:rPr>
          <w:rFonts w:asciiTheme="majorBidi" w:hAnsiTheme="majorBidi" w:cstheme="majorBidi"/>
          <w:sz w:val="24"/>
          <w:szCs w:val="24"/>
        </w:rPr>
        <w:t>DVT: deep vein thrombosis</w:t>
      </w:r>
    </w:p>
    <w:p w:rsidR="007A1609" w:rsidRPr="007A1609" w:rsidRDefault="007A1609" w:rsidP="007A1609">
      <w:pPr>
        <w:pStyle w:val="ListParagraph"/>
        <w:numPr>
          <w:ilvl w:val="0"/>
          <w:numId w:val="4"/>
        </w:numPr>
        <w:rPr>
          <w:rStyle w:val="hgkelc"/>
          <w:rFonts w:asciiTheme="majorBidi" w:hAnsiTheme="majorBidi" w:cstheme="majorBidi"/>
          <w:sz w:val="24"/>
          <w:szCs w:val="24"/>
        </w:rPr>
      </w:pPr>
      <w:r w:rsidRPr="007A1609">
        <w:rPr>
          <w:rStyle w:val="hgkelc"/>
          <w:rFonts w:asciiTheme="majorBidi" w:hAnsiTheme="majorBidi" w:cstheme="majorBidi"/>
          <w:sz w:val="24"/>
          <w:szCs w:val="24"/>
          <w:lang w:val="en"/>
        </w:rPr>
        <w:t xml:space="preserve">VTE: venous thromboembolism </w:t>
      </w:r>
    </w:p>
    <w:p w:rsidR="007A1609" w:rsidRPr="007A1609" w:rsidRDefault="007A1609" w:rsidP="007A1609">
      <w:pPr>
        <w:pStyle w:val="ListParagraph"/>
        <w:numPr>
          <w:ilvl w:val="0"/>
          <w:numId w:val="4"/>
        </w:numPr>
        <w:rPr>
          <w:rFonts w:asciiTheme="majorBidi" w:hAnsiTheme="majorBidi" w:cstheme="majorBidi"/>
          <w:sz w:val="24"/>
          <w:szCs w:val="24"/>
        </w:rPr>
      </w:pPr>
      <w:r w:rsidRPr="007A1609">
        <w:rPr>
          <w:rFonts w:asciiTheme="majorBidi" w:eastAsia="Times New Roman" w:hAnsiTheme="majorBidi" w:cstheme="majorBidi"/>
          <w:color w:val="0E101A"/>
          <w:sz w:val="24"/>
          <w:szCs w:val="24"/>
        </w:rPr>
        <w:t xml:space="preserve"> PE: </w:t>
      </w:r>
      <w:r w:rsidRPr="007A1609">
        <w:rPr>
          <w:rFonts w:asciiTheme="majorBidi" w:hAnsiTheme="majorBidi" w:cstheme="majorBidi"/>
          <w:sz w:val="24"/>
          <w:szCs w:val="24"/>
        </w:rPr>
        <w:t>pulmonary embolism</w:t>
      </w:r>
    </w:p>
    <w:p w:rsidR="007A1609" w:rsidRPr="007A1609" w:rsidRDefault="007A1609" w:rsidP="007A1609">
      <w:pPr>
        <w:pStyle w:val="ListParagraph"/>
        <w:numPr>
          <w:ilvl w:val="0"/>
          <w:numId w:val="4"/>
        </w:numPr>
        <w:rPr>
          <w:rFonts w:asciiTheme="majorBidi" w:hAnsiTheme="majorBidi" w:cstheme="majorBidi"/>
          <w:sz w:val="24"/>
          <w:szCs w:val="24"/>
        </w:rPr>
      </w:pPr>
      <w:r w:rsidRPr="007A1609">
        <w:rPr>
          <w:rFonts w:asciiTheme="majorBidi" w:eastAsia="Times New Roman" w:hAnsiTheme="majorBidi" w:cstheme="majorBidi"/>
          <w:color w:val="0E101A"/>
          <w:sz w:val="24"/>
          <w:szCs w:val="24"/>
        </w:rPr>
        <w:t>Hs-</w:t>
      </w:r>
      <w:r w:rsidRPr="007A1609">
        <w:rPr>
          <w:rFonts w:asciiTheme="majorBidi" w:hAnsiTheme="majorBidi" w:cstheme="majorBidi"/>
          <w:sz w:val="24"/>
          <w:szCs w:val="24"/>
        </w:rPr>
        <w:t>CRP: high-sensitivity C-reactive protein</w:t>
      </w:r>
    </w:p>
    <w:p w:rsidR="007A1609" w:rsidRPr="007A1609" w:rsidRDefault="007A1609" w:rsidP="007A1609">
      <w:pPr>
        <w:pStyle w:val="ListParagraph"/>
        <w:numPr>
          <w:ilvl w:val="0"/>
          <w:numId w:val="4"/>
        </w:numPr>
        <w:rPr>
          <w:rFonts w:asciiTheme="majorBidi" w:hAnsiTheme="majorBidi" w:cstheme="majorBidi"/>
          <w:sz w:val="24"/>
          <w:szCs w:val="24"/>
        </w:rPr>
      </w:pPr>
      <w:r w:rsidRPr="007A1609">
        <w:rPr>
          <w:rFonts w:asciiTheme="majorBidi" w:eastAsia="Times New Roman" w:hAnsiTheme="majorBidi" w:cstheme="majorBidi"/>
          <w:color w:val="0E101A"/>
          <w:sz w:val="24"/>
          <w:szCs w:val="24"/>
        </w:rPr>
        <w:lastRenderedPageBreak/>
        <w:t>ARIC:</w:t>
      </w:r>
      <w:r w:rsidRPr="007A1609">
        <w:rPr>
          <w:rFonts w:asciiTheme="majorBidi" w:hAnsiTheme="majorBidi" w:cstheme="majorBidi"/>
          <w:sz w:val="24"/>
          <w:szCs w:val="24"/>
        </w:rPr>
        <w:t xml:space="preserve"> Atherosclerosis Risk in Communities</w:t>
      </w:r>
    </w:p>
    <w:p w:rsidR="007A1609" w:rsidRPr="007A1609" w:rsidRDefault="007A1609" w:rsidP="007A1609">
      <w:pPr>
        <w:pStyle w:val="ListParagraph"/>
        <w:numPr>
          <w:ilvl w:val="0"/>
          <w:numId w:val="4"/>
        </w:numPr>
        <w:rPr>
          <w:rFonts w:asciiTheme="majorBidi" w:hAnsiTheme="majorBidi" w:cstheme="majorBidi"/>
          <w:sz w:val="24"/>
          <w:szCs w:val="24"/>
        </w:rPr>
      </w:pPr>
      <w:r w:rsidRPr="007A1609">
        <w:rPr>
          <w:rFonts w:asciiTheme="majorBidi" w:hAnsiTheme="majorBidi" w:cstheme="majorBidi"/>
          <w:sz w:val="24"/>
          <w:szCs w:val="24"/>
        </w:rPr>
        <w:t xml:space="preserve">APS: </w:t>
      </w:r>
      <w:r w:rsidRPr="007A1609">
        <w:rPr>
          <w:rFonts w:asciiTheme="majorBidi" w:hAnsiTheme="majorBidi" w:cstheme="majorBidi"/>
          <w:color w:val="000000"/>
          <w:sz w:val="24"/>
          <w:szCs w:val="24"/>
          <w:shd w:val="clear" w:color="auto" w:fill="FFFFFF"/>
        </w:rPr>
        <w:t>antiphospholipid syndrome</w:t>
      </w:r>
    </w:p>
    <w:p w:rsidR="007A1609" w:rsidRPr="007A1609" w:rsidRDefault="007A1609" w:rsidP="007A1609">
      <w:pPr>
        <w:pStyle w:val="ListParagraph"/>
        <w:numPr>
          <w:ilvl w:val="0"/>
          <w:numId w:val="4"/>
        </w:numPr>
        <w:rPr>
          <w:rFonts w:asciiTheme="majorBidi" w:hAnsiTheme="majorBidi" w:cstheme="majorBidi"/>
          <w:sz w:val="24"/>
          <w:szCs w:val="24"/>
        </w:rPr>
      </w:pPr>
      <w:r w:rsidRPr="007A1609">
        <w:rPr>
          <w:rFonts w:asciiTheme="majorBidi" w:hAnsiTheme="majorBidi" w:cstheme="majorBidi"/>
          <w:sz w:val="24"/>
          <w:szCs w:val="24"/>
        </w:rPr>
        <w:t>SD: standard deviation</w:t>
      </w:r>
    </w:p>
    <w:p w:rsidR="007A1609" w:rsidRDefault="007A1609" w:rsidP="007A1609">
      <w:pPr>
        <w:spacing w:line="240" w:lineRule="auto"/>
        <w:jc w:val="both"/>
        <w:rPr>
          <w:rFonts w:asciiTheme="majorBidi" w:hAnsiTheme="majorBidi" w:cstheme="majorBidi"/>
          <w:b/>
          <w:bCs/>
          <w:sz w:val="24"/>
          <w:szCs w:val="24"/>
        </w:rPr>
      </w:pPr>
    </w:p>
    <w:p w:rsidR="007A1609" w:rsidRPr="009E0345" w:rsidRDefault="007A1609" w:rsidP="007A1609">
      <w:pPr>
        <w:spacing w:line="240" w:lineRule="auto"/>
        <w:jc w:val="both"/>
        <w:rPr>
          <w:rFonts w:asciiTheme="majorBidi" w:hAnsiTheme="majorBidi" w:cstheme="majorBidi"/>
          <w:b/>
          <w:bCs/>
          <w:sz w:val="24"/>
          <w:szCs w:val="24"/>
        </w:rPr>
      </w:pPr>
      <w:r w:rsidRPr="009E0345">
        <w:rPr>
          <w:rFonts w:asciiTheme="majorBidi" w:hAnsiTheme="majorBidi" w:cstheme="majorBidi"/>
          <w:b/>
          <w:bCs/>
          <w:sz w:val="24"/>
          <w:szCs w:val="24"/>
        </w:rPr>
        <w:t>Declarations</w:t>
      </w:r>
    </w:p>
    <w:p w:rsidR="007A1609" w:rsidRPr="009E0345" w:rsidRDefault="007A1609" w:rsidP="007A1609">
      <w:pPr>
        <w:numPr>
          <w:ilvl w:val="0"/>
          <w:numId w:val="3"/>
        </w:numPr>
        <w:shd w:val="clear" w:color="auto" w:fill="FFFFFF"/>
        <w:spacing w:before="100" w:beforeAutospacing="1" w:after="96" w:line="240" w:lineRule="auto"/>
        <w:jc w:val="both"/>
        <w:rPr>
          <w:rFonts w:asciiTheme="majorBidi" w:eastAsia="Times New Roman" w:hAnsiTheme="majorBidi" w:cstheme="majorBidi"/>
          <w:sz w:val="24"/>
          <w:szCs w:val="24"/>
        </w:rPr>
      </w:pPr>
      <w:r w:rsidRPr="009E0345">
        <w:rPr>
          <w:rFonts w:asciiTheme="majorBidi" w:eastAsia="Times New Roman" w:hAnsiTheme="majorBidi" w:cstheme="majorBidi"/>
          <w:b/>
          <w:bCs/>
          <w:sz w:val="24"/>
          <w:szCs w:val="24"/>
        </w:rPr>
        <w:t>Ethics approval and consent to participate:</w:t>
      </w:r>
      <w:r w:rsidRPr="009E0345">
        <w:rPr>
          <w:rFonts w:asciiTheme="majorBidi" w:eastAsia="Times New Roman" w:hAnsiTheme="majorBidi" w:cstheme="majorBidi"/>
          <w:sz w:val="24"/>
          <w:szCs w:val="24"/>
        </w:rPr>
        <w:t xml:space="preserve"> </w:t>
      </w:r>
      <w:r w:rsidRPr="009E0345">
        <w:rPr>
          <w:rFonts w:asciiTheme="majorBidi" w:hAnsiTheme="majorBidi" w:cstheme="majorBidi"/>
          <w:sz w:val="24"/>
          <w:szCs w:val="24"/>
        </w:rPr>
        <w:t>The protocol for conducting the present study was approved by the ethics committee of Mashhad University of Medical Sciences, Mashhad, Iran (</w:t>
      </w:r>
      <w:r w:rsidRPr="00387A0C">
        <w:rPr>
          <w:rFonts w:asciiTheme="majorBidi" w:hAnsiTheme="majorBidi" w:cstheme="majorBidi"/>
          <w:sz w:val="24"/>
          <w:szCs w:val="24"/>
        </w:rPr>
        <w:t>IR.MUMS.MEDICAL.REC.1399.050</w:t>
      </w:r>
      <w:r w:rsidRPr="009E0345">
        <w:rPr>
          <w:rFonts w:asciiTheme="majorBidi" w:hAnsiTheme="majorBidi" w:cstheme="majorBidi"/>
          <w:sz w:val="24"/>
          <w:szCs w:val="24"/>
        </w:rPr>
        <w:t xml:space="preserve">). Written informed consent was obtained from all of the participants.  </w:t>
      </w:r>
    </w:p>
    <w:p w:rsidR="007A1609" w:rsidRPr="009E0345" w:rsidRDefault="007A1609" w:rsidP="007A1609">
      <w:pPr>
        <w:pStyle w:val="ListParagraph"/>
        <w:numPr>
          <w:ilvl w:val="0"/>
          <w:numId w:val="3"/>
        </w:numPr>
        <w:spacing w:line="240" w:lineRule="auto"/>
        <w:jc w:val="both"/>
        <w:rPr>
          <w:rFonts w:asciiTheme="majorBidi" w:hAnsiTheme="majorBidi" w:cstheme="majorBidi"/>
          <w:sz w:val="24"/>
          <w:szCs w:val="24"/>
        </w:rPr>
      </w:pPr>
      <w:r w:rsidRPr="009E0345">
        <w:rPr>
          <w:rFonts w:asciiTheme="majorBidi" w:hAnsiTheme="majorBidi" w:cstheme="majorBidi"/>
          <w:b/>
          <w:bCs/>
          <w:sz w:val="24"/>
          <w:szCs w:val="24"/>
        </w:rPr>
        <w:t>Consent for publication</w:t>
      </w:r>
      <w:r w:rsidRPr="009E0345">
        <w:rPr>
          <w:rFonts w:asciiTheme="majorBidi" w:hAnsiTheme="majorBidi" w:cstheme="majorBidi"/>
          <w:sz w:val="24"/>
          <w:szCs w:val="24"/>
        </w:rPr>
        <w:t>: Not applicable</w:t>
      </w:r>
    </w:p>
    <w:p w:rsidR="007A1609" w:rsidRPr="009E0345" w:rsidRDefault="007A1609" w:rsidP="007A1609">
      <w:pPr>
        <w:pStyle w:val="ListParagraph"/>
        <w:numPr>
          <w:ilvl w:val="0"/>
          <w:numId w:val="3"/>
        </w:numPr>
        <w:spacing w:line="240" w:lineRule="auto"/>
        <w:jc w:val="both"/>
        <w:rPr>
          <w:rFonts w:asciiTheme="majorBidi" w:hAnsiTheme="majorBidi" w:cstheme="majorBidi"/>
          <w:sz w:val="24"/>
          <w:szCs w:val="24"/>
        </w:rPr>
      </w:pPr>
      <w:r w:rsidRPr="009E0345">
        <w:rPr>
          <w:rFonts w:asciiTheme="majorBidi" w:hAnsiTheme="majorBidi" w:cstheme="majorBidi"/>
          <w:b/>
          <w:bCs/>
          <w:sz w:val="24"/>
          <w:szCs w:val="24"/>
        </w:rPr>
        <w:t xml:space="preserve">Availability of data and material: </w:t>
      </w:r>
      <w:r w:rsidRPr="009E0345">
        <w:rPr>
          <w:rFonts w:asciiTheme="majorBidi" w:hAnsiTheme="majorBidi" w:cstheme="majorBidi"/>
          <w:sz w:val="24"/>
          <w:szCs w:val="24"/>
        </w:rPr>
        <w:t>The data supporting this study's findings are available on request from the corresponding author. However, due to privacy or ethical restrictions, the data are not publicly available.</w:t>
      </w:r>
    </w:p>
    <w:p w:rsidR="007A1609" w:rsidRPr="009E0345" w:rsidRDefault="007A1609" w:rsidP="007A1609">
      <w:pPr>
        <w:pStyle w:val="ListParagraph"/>
        <w:numPr>
          <w:ilvl w:val="0"/>
          <w:numId w:val="3"/>
        </w:numPr>
        <w:spacing w:line="240" w:lineRule="auto"/>
        <w:jc w:val="both"/>
        <w:rPr>
          <w:rFonts w:asciiTheme="majorBidi" w:hAnsiTheme="majorBidi" w:cstheme="majorBidi"/>
          <w:sz w:val="24"/>
          <w:szCs w:val="24"/>
        </w:rPr>
      </w:pPr>
      <w:r w:rsidRPr="009E0345">
        <w:rPr>
          <w:rFonts w:asciiTheme="majorBidi" w:eastAsia="Times New Roman" w:hAnsiTheme="majorBidi" w:cstheme="majorBidi"/>
          <w:b/>
          <w:bCs/>
          <w:sz w:val="24"/>
          <w:szCs w:val="24"/>
        </w:rPr>
        <w:t xml:space="preserve">Competing interests: </w:t>
      </w:r>
      <w:r w:rsidRPr="009E0345">
        <w:rPr>
          <w:rFonts w:asciiTheme="majorBidi" w:eastAsia="Times New Roman" w:hAnsiTheme="majorBidi" w:cstheme="majorBidi"/>
          <w:sz w:val="24"/>
          <w:szCs w:val="24"/>
        </w:rPr>
        <w:t>The authors have no competing interests to declare.</w:t>
      </w:r>
    </w:p>
    <w:p w:rsidR="007A1609" w:rsidRPr="009E0345" w:rsidRDefault="007A1609" w:rsidP="007A1609">
      <w:pPr>
        <w:pStyle w:val="ListParagraph"/>
        <w:numPr>
          <w:ilvl w:val="0"/>
          <w:numId w:val="3"/>
        </w:numPr>
        <w:spacing w:line="240" w:lineRule="auto"/>
        <w:jc w:val="both"/>
        <w:rPr>
          <w:rFonts w:asciiTheme="majorBidi" w:hAnsiTheme="majorBidi" w:cstheme="majorBidi"/>
          <w:sz w:val="24"/>
          <w:szCs w:val="24"/>
        </w:rPr>
      </w:pPr>
      <w:r w:rsidRPr="009E0345">
        <w:rPr>
          <w:rFonts w:asciiTheme="majorBidi" w:eastAsia="Times New Roman" w:hAnsiTheme="majorBidi" w:cstheme="majorBidi"/>
          <w:b/>
          <w:bCs/>
          <w:sz w:val="24"/>
          <w:szCs w:val="24"/>
        </w:rPr>
        <w:t xml:space="preserve">Funding: </w:t>
      </w:r>
      <w:r w:rsidRPr="009E0345">
        <w:rPr>
          <w:rFonts w:asciiTheme="majorBidi" w:eastAsia="Times New Roman" w:hAnsiTheme="majorBidi" w:cstheme="majorBidi"/>
          <w:sz w:val="24"/>
          <w:szCs w:val="24"/>
        </w:rPr>
        <w:t>The present study is funded by Mashhad University of Medical Sciences, Mashhad, Iran.</w:t>
      </w:r>
    </w:p>
    <w:p w:rsidR="007A1609" w:rsidRPr="009E0345" w:rsidRDefault="007A1609" w:rsidP="009D728A">
      <w:pPr>
        <w:pStyle w:val="ListParagraph"/>
        <w:numPr>
          <w:ilvl w:val="0"/>
          <w:numId w:val="3"/>
        </w:numPr>
        <w:spacing w:line="240" w:lineRule="auto"/>
        <w:jc w:val="both"/>
        <w:rPr>
          <w:rFonts w:asciiTheme="majorBidi" w:hAnsiTheme="majorBidi" w:cstheme="majorBidi"/>
          <w:sz w:val="24"/>
          <w:szCs w:val="24"/>
        </w:rPr>
      </w:pPr>
      <w:r w:rsidRPr="009E0345">
        <w:rPr>
          <w:rFonts w:asciiTheme="majorBidi" w:eastAsia="Times New Roman" w:hAnsiTheme="majorBidi" w:cstheme="majorBidi"/>
          <w:b/>
          <w:bCs/>
          <w:sz w:val="24"/>
          <w:szCs w:val="24"/>
        </w:rPr>
        <w:t xml:space="preserve">Author contributions: M.M: </w:t>
      </w:r>
      <w:r w:rsidRPr="009E0345">
        <w:rPr>
          <w:rFonts w:asciiTheme="majorBidi" w:eastAsia="Times New Roman" w:hAnsiTheme="majorBidi" w:cstheme="majorBidi"/>
          <w:sz w:val="24"/>
          <w:szCs w:val="24"/>
        </w:rPr>
        <w:t xml:space="preserve">Conducted the main idea of the study. </w:t>
      </w:r>
      <w:r w:rsidRPr="009E0345">
        <w:rPr>
          <w:rFonts w:asciiTheme="majorBidi" w:eastAsia="Times New Roman" w:hAnsiTheme="majorBidi" w:cstheme="majorBidi"/>
          <w:b/>
          <w:bCs/>
          <w:sz w:val="24"/>
          <w:szCs w:val="24"/>
        </w:rPr>
        <w:t>M.M:</w:t>
      </w:r>
      <w:r w:rsidRPr="009E0345">
        <w:rPr>
          <w:rFonts w:asciiTheme="majorBidi" w:eastAsia="Times New Roman" w:hAnsiTheme="majorBidi" w:cstheme="majorBidi"/>
          <w:sz w:val="24"/>
          <w:szCs w:val="24"/>
        </w:rPr>
        <w:t xml:space="preserve"> Supervision. </w:t>
      </w:r>
      <w:r w:rsidR="009D728A">
        <w:rPr>
          <w:rFonts w:asciiTheme="majorBidi" w:eastAsia="Times New Roman" w:hAnsiTheme="majorBidi" w:cstheme="majorBidi"/>
          <w:b/>
          <w:bCs/>
          <w:sz w:val="24"/>
          <w:szCs w:val="24"/>
        </w:rPr>
        <w:t>H.K</w:t>
      </w:r>
      <w:r w:rsidRPr="009E0345">
        <w:rPr>
          <w:rFonts w:asciiTheme="majorBidi" w:eastAsia="Times New Roman" w:hAnsiTheme="majorBidi" w:cstheme="majorBidi"/>
          <w:b/>
          <w:bCs/>
          <w:sz w:val="24"/>
          <w:szCs w:val="24"/>
        </w:rPr>
        <w:t>:</w:t>
      </w:r>
      <w:r w:rsidRPr="009E0345">
        <w:rPr>
          <w:rFonts w:asciiTheme="majorBidi" w:eastAsia="Times New Roman" w:hAnsiTheme="majorBidi" w:cstheme="majorBidi"/>
          <w:sz w:val="24"/>
          <w:szCs w:val="24"/>
        </w:rPr>
        <w:t xml:space="preserve"> Data gathering. </w:t>
      </w:r>
      <w:r w:rsidR="009D728A">
        <w:rPr>
          <w:rFonts w:asciiTheme="majorBidi" w:eastAsia="Times New Roman" w:hAnsiTheme="majorBidi" w:cstheme="majorBidi"/>
          <w:b/>
          <w:bCs/>
          <w:sz w:val="24"/>
          <w:szCs w:val="24"/>
        </w:rPr>
        <w:t>F.E</w:t>
      </w:r>
      <w:r w:rsidRPr="009E0345">
        <w:rPr>
          <w:rFonts w:asciiTheme="majorBidi" w:eastAsia="Times New Roman" w:hAnsiTheme="majorBidi" w:cstheme="majorBidi"/>
          <w:b/>
          <w:bCs/>
          <w:sz w:val="24"/>
          <w:szCs w:val="24"/>
        </w:rPr>
        <w:t xml:space="preserve">: </w:t>
      </w:r>
      <w:r w:rsidRPr="009E0345">
        <w:rPr>
          <w:rFonts w:asciiTheme="majorBidi" w:eastAsia="Times New Roman" w:hAnsiTheme="majorBidi" w:cstheme="majorBidi"/>
          <w:sz w:val="24"/>
          <w:szCs w:val="24"/>
        </w:rPr>
        <w:t>Data analysis.</w:t>
      </w:r>
      <w:r w:rsidRPr="009E0345">
        <w:rPr>
          <w:rFonts w:asciiTheme="majorBidi" w:eastAsia="Times New Roman" w:hAnsiTheme="majorBidi" w:cstheme="majorBidi"/>
          <w:b/>
          <w:bCs/>
          <w:sz w:val="24"/>
          <w:szCs w:val="24"/>
        </w:rPr>
        <w:t xml:space="preserve"> </w:t>
      </w:r>
      <w:r w:rsidR="00241F24">
        <w:rPr>
          <w:rFonts w:asciiTheme="majorBidi" w:eastAsia="Times New Roman" w:hAnsiTheme="majorBidi" w:cstheme="majorBidi"/>
          <w:b/>
          <w:bCs/>
          <w:sz w:val="24"/>
          <w:szCs w:val="24"/>
        </w:rPr>
        <w:t>F.E, H.K, and</w:t>
      </w:r>
      <w:r w:rsidRPr="009E0345">
        <w:rPr>
          <w:rFonts w:asciiTheme="majorBidi" w:eastAsia="Times New Roman" w:hAnsiTheme="majorBidi" w:cstheme="majorBidi"/>
          <w:b/>
          <w:bCs/>
          <w:sz w:val="24"/>
          <w:szCs w:val="24"/>
        </w:rPr>
        <w:t xml:space="preserve"> M.M: </w:t>
      </w:r>
      <w:r w:rsidRPr="009E0345">
        <w:rPr>
          <w:rFonts w:asciiTheme="majorBidi" w:eastAsia="Times New Roman" w:hAnsiTheme="majorBidi" w:cstheme="majorBidi"/>
          <w:sz w:val="24"/>
          <w:szCs w:val="24"/>
        </w:rPr>
        <w:t>Drafting of the manuscript. All authors reviewed and accepted the manuscript.</w:t>
      </w:r>
    </w:p>
    <w:p w:rsidR="007A1609" w:rsidRPr="009E0345" w:rsidRDefault="007A1609" w:rsidP="007A1609">
      <w:pPr>
        <w:pStyle w:val="ListParagraph"/>
        <w:numPr>
          <w:ilvl w:val="0"/>
          <w:numId w:val="3"/>
        </w:numPr>
        <w:spacing w:line="240" w:lineRule="auto"/>
        <w:jc w:val="both"/>
        <w:rPr>
          <w:rFonts w:asciiTheme="majorBidi" w:hAnsiTheme="majorBidi" w:cstheme="majorBidi"/>
          <w:sz w:val="24"/>
          <w:szCs w:val="24"/>
        </w:rPr>
      </w:pPr>
      <w:r w:rsidRPr="009E0345">
        <w:rPr>
          <w:rFonts w:asciiTheme="majorBidi" w:eastAsia="Times New Roman" w:hAnsiTheme="majorBidi" w:cstheme="majorBidi"/>
          <w:b/>
          <w:bCs/>
          <w:sz w:val="24"/>
          <w:szCs w:val="24"/>
        </w:rPr>
        <w:t xml:space="preserve">Acknowledgments: </w:t>
      </w:r>
      <w:r w:rsidRPr="009E0345">
        <w:rPr>
          <w:rFonts w:asciiTheme="majorBidi" w:hAnsiTheme="majorBidi" w:cstheme="majorBidi"/>
          <w:sz w:val="24"/>
          <w:szCs w:val="24"/>
        </w:rPr>
        <w:t xml:space="preserve"> The authors would like to thank all the students and staff who participated in the present study. </w:t>
      </w:r>
    </w:p>
    <w:p w:rsidR="00050A90" w:rsidRDefault="00050A90" w:rsidP="00050A90">
      <w:pPr>
        <w:spacing w:line="360" w:lineRule="auto"/>
        <w:jc w:val="both"/>
        <w:rPr>
          <w:rFonts w:asciiTheme="majorBidi" w:hAnsiTheme="majorBidi" w:cstheme="majorBidi"/>
          <w:sz w:val="24"/>
          <w:szCs w:val="24"/>
        </w:rPr>
      </w:pPr>
    </w:p>
    <w:p w:rsidR="00050A90" w:rsidRPr="00177995" w:rsidRDefault="00177995" w:rsidP="00050A90">
      <w:pPr>
        <w:spacing w:line="360" w:lineRule="auto"/>
        <w:jc w:val="both"/>
        <w:rPr>
          <w:rFonts w:asciiTheme="majorBidi" w:hAnsiTheme="majorBidi" w:cstheme="majorBidi"/>
          <w:b/>
          <w:bCs/>
          <w:sz w:val="24"/>
          <w:szCs w:val="24"/>
        </w:rPr>
      </w:pPr>
      <w:r w:rsidRPr="00177995">
        <w:rPr>
          <w:rFonts w:asciiTheme="majorBidi" w:hAnsiTheme="majorBidi" w:cstheme="majorBidi"/>
          <w:b/>
          <w:bCs/>
          <w:sz w:val="24"/>
          <w:szCs w:val="24"/>
        </w:rPr>
        <w:t>References</w:t>
      </w:r>
    </w:p>
    <w:p w:rsidR="009D39D5" w:rsidRPr="009D39D5" w:rsidRDefault="00050A90" w:rsidP="009D39D5">
      <w:pPr>
        <w:pStyle w:val="EndNoteBibliography"/>
        <w:spacing w:after="0"/>
      </w:pPr>
      <w:r>
        <w:rPr>
          <w:rFonts w:asciiTheme="majorBidi" w:hAnsiTheme="majorBidi" w:cstheme="majorBidi"/>
          <w:color w:val="000000"/>
          <w:sz w:val="24"/>
          <w:szCs w:val="24"/>
          <w:shd w:val="clear" w:color="auto" w:fill="FFFFFF"/>
        </w:rPr>
        <w:fldChar w:fldCharType="begin"/>
      </w:r>
      <w:r>
        <w:rPr>
          <w:rFonts w:asciiTheme="majorBidi" w:hAnsiTheme="majorBidi" w:cstheme="majorBidi"/>
          <w:color w:val="000000"/>
          <w:sz w:val="24"/>
          <w:szCs w:val="24"/>
          <w:shd w:val="clear" w:color="auto" w:fill="FFFFFF"/>
        </w:rPr>
        <w:instrText xml:space="preserve"> ADDIN EN.REFLIST </w:instrText>
      </w:r>
      <w:r>
        <w:rPr>
          <w:rFonts w:asciiTheme="majorBidi" w:hAnsiTheme="majorBidi" w:cstheme="majorBidi"/>
          <w:color w:val="000000"/>
          <w:sz w:val="24"/>
          <w:szCs w:val="24"/>
          <w:shd w:val="clear" w:color="auto" w:fill="FFFFFF"/>
        </w:rPr>
        <w:fldChar w:fldCharType="separate"/>
      </w:r>
      <w:r w:rsidR="009D39D5" w:rsidRPr="009D39D5">
        <w:t>1.</w:t>
      </w:r>
      <w:r w:rsidR="009D39D5" w:rsidRPr="009D39D5">
        <w:tab/>
        <w:t>Lutsey PL, Zakai NA. Epidemiology and prevention of venous thromboembolism. Nat Rev Cardiol. 2023;20(4):248-62.</w:t>
      </w:r>
    </w:p>
    <w:p w:rsidR="009D39D5" w:rsidRPr="009D39D5" w:rsidRDefault="009D39D5" w:rsidP="009D39D5">
      <w:pPr>
        <w:pStyle w:val="EndNoteBibliography"/>
        <w:spacing w:after="0"/>
      </w:pPr>
      <w:r w:rsidRPr="009D39D5">
        <w:t>2.</w:t>
      </w:r>
      <w:r w:rsidRPr="009D39D5">
        <w:tab/>
        <w:t>Abbasi B, Kahani N, Ghalibaf AM, Layegh P, Niroumand S, Akhavan R, et al. Evaluating the diagnostic value of multi-detector brain CT angiography in diagnosing acute cerebral venous thrombosis. Scientific Reports. 2022;12(1):18685.</w:t>
      </w:r>
    </w:p>
    <w:p w:rsidR="009D39D5" w:rsidRPr="009D39D5" w:rsidRDefault="009D39D5" w:rsidP="009D39D5">
      <w:pPr>
        <w:pStyle w:val="EndNoteBibliography"/>
        <w:spacing w:after="0"/>
      </w:pPr>
      <w:r w:rsidRPr="009D39D5">
        <w:t>3.</w:t>
      </w:r>
      <w:r w:rsidRPr="009D39D5">
        <w:tab/>
        <w:t>Dicks AB, Moussallem E, Stanbro M, Walls J, Gandhi S, Gray BH. A Comprehensive Review of Risk Factors and Thrombophilia Evaluation in Venous Thromboembolism. J Clin Med. 2024;13(2).</w:t>
      </w:r>
    </w:p>
    <w:p w:rsidR="009D39D5" w:rsidRPr="009D39D5" w:rsidRDefault="009D39D5" w:rsidP="009D39D5">
      <w:pPr>
        <w:pStyle w:val="EndNoteBibliography"/>
        <w:spacing w:after="0"/>
      </w:pPr>
      <w:r w:rsidRPr="009D39D5">
        <w:t>4.</w:t>
      </w:r>
      <w:r w:rsidRPr="009D39D5">
        <w:tab/>
        <w:t>Beidollahkhani S, Fayedeh F, Shoja A, Hassan Nejad E, Hoseinpour M, Fazlpour F, et al. d-dimer as a biomarker for COVID-19-associated pulmonary thromboembolism: a narrative review from molecular pathways to the imaging findings. The Egyptian Journal of Bronchology. 2023;17(1):44.</w:t>
      </w:r>
    </w:p>
    <w:p w:rsidR="009D39D5" w:rsidRPr="009D39D5" w:rsidRDefault="009D39D5" w:rsidP="009D39D5">
      <w:pPr>
        <w:pStyle w:val="EndNoteBibliography"/>
        <w:spacing w:after="0"/>
      </w:pPr>
      <w:r w:rsidRPr="009D39D5">
        <w:t>5.</w:t>
      </w:r>
      <w:r w:rsidRPr="009D39D5">
        <w:tab/>
        <w:t>Kunutsor SK, Seidu S, Blom AW, Khunti K, Laukkanen JA. Serum C-reactive protein increases the risk of venous thromboembolism: a prospective study and meta-analysis of published prospective evidence. European Journal of Epidemiology. 2017;32:657-67.</w:t>
      </w:r>
    </w:p>
    <w:p w:rsidR="009D39D5" w:rsidRPr="009D39D5" w:rsidRDefault="009D39D5" w:rsidP="009D39D5">
      <w:pPr>
        <w:pStyle w:val="EndNoteBibliography"/>
        <w:spacing w:after="0"/>
      </w:pPr>
      <w:r w:rsidRPr="009D39D5">
        <w:t>6.</w:t>
      </w:r>
      <w:r w:rsidRPr="009D39D5">
        <w:tab/>
        <w:t>Hald EM, Brækkan SK, Mathiesen EB, Njølstad I, Wilsgaard T, Brox J, et al. High-sensitivity C-reactive protein is not a risk factor for venous thromboembolism: the Tromsø study. Haematologica. 2011;96(8):1189.</w:t>
      </w:r>
    </w:p>
    <w:p w:rsidR="009D39D5" w:rsidRPr="009D39D5" w:rsidRDefault="009D39D5" w:rsidP="009D39D5">
      <w:pPr>
        <w:pStyle w:val="EndNoteBibliography"/>
        <w:spacing w:after="0"/>
      </w:pPr>
      <w:r w:rsidRPr="009D39D5">
        <w:lastRenderedPageBreak/>
        <w:t>7.</w:t>
      </w:r>
      <w:r w:rsidRPr="009D39D5">
        <w:tab/>
        <w:t>Menichelli D, Cormaci VM, Marucci S, Franchino G, Del Sole F, Capozza A, et al. Risk of venous thromboembolism in autoimmune diseases: A comprehensive review. Autoimmunity Reviews. 2023;22(11):103447.</w:t>
      </w:r>
    </w:p>
    <w:p w:rsidR="009D39D5" w:rsidRPr="009D39D5" w:rsidRDefault="009D39D5" w:rsidP="009D39D5">
      <w:pPr>
        <w:pStyle w:val="EndNoteBibliography"/>
        <w:spacing w:after="0"/>
      </w:pPr>
      <w:r w:rsidRPr="009D39D5">
        <w:t>8.</w:t>
      </w:r>
      <w:r w:rsidRPr="009D39D5">
        <w:tab/>
        <w:t>Krishnamurthy HK, Reddy S, Jayaraman V, Krishna K, Song Q, Wang T, et al. Association Between High-Sensitivity C-Reactive Protein (hs-CRP) Levels With Lipids and Micronutrients. Cureus. 2024;16(8):e67268.</w:t>
      </w:r>
    </w:p>
    <w:p w:rsidR="009D39D5" w:rsidRPr="009D39D5" w:rsidRDefault="009D39D5" w:rsidP="009D39D5">
      <w:pPr>
        <w:pStyle w:val="EndNoteBibliography"/>
        <w:spacing w:after="0"/>
      </w:pPr>
      <w:r w:rsidRPr="009D39D5">
        <w:t>9.</w:t>
      </w:r>
      <w:r w:rsidRPr="009D39D5">
        <w:tab/>
        <w:t>Gheita TA, El-Gazzar II, Azkalany G, El-Fishawy HS, El-Faramawy A. High-sensitivity C-reactive protein (hs-CRP) in systemic lupus erythematosus patients without cardiac involvement; relation to disease activity, damage and intima-media thickness. The Egyptian Rheumatologist. 2012;34(4):147-52.</w:t>
      </w:r>
    </w:p>
    <w:p w:rsidR="009D39D5" w:rsidRPr="009D39D5" w:rsidRDefault="009D39D5" w:rsidP="009D39D5">
      <w:pPr>
        <w:pStyle w:val="EndNoteBibliography"/>
        <w:spacing w:after="0"/>
      </w:pPr>
      <w:r w:rsidRPr="009D39D5">
        <w:t>10.</w:t>
      </w:r>
      <w:r w:rsidRPr="009D39D5">
        <w:tab/>
        <w:t>Folsom AR, Lutsey PL, Astor BC, Cushman M. C-reactive protein and venous thromboembolism. A prospective investigation in the ARIC cohort. Thromb Haemost. 2009;102(4):615-9.</w:t>
      </w:r>
    </w:p>
    <w:p w:rsidR="009D39D5" w:rsidRPr="009D39D5" w:rsidRDefault="009D39D5" w:rsidP="009D39D5">
      <w:pPr>
        <w:pStyle w:val="EndNoteBibliography"/>
        <w:spacing w:after="0"/>
      </w:pPr>
      <w:r w:rsidRPr="009D39D5">
        <w:t>11.</w:t>
      </w:r>
      <w:r w:rsidRPr="009D39D5">
        <w:tab/>
        <w:t>Duman H, Özyurt S, Erdoğan T, Kara BY, Durakoğlugil ME. The role of serum bilirubin levels in determining venous thromboembolism. J Vasc Surg Venous Lymphat Disord. 2019;7(5):635-9.</w:t>
      </w:r>
    </w:p>
    <w:p w:rsidR="009D39D5" w:rsidRPr="009D39D5" w:rsidRDefault="009D39D5" w:rsidP="009D39D5">
      <w:pPr>
        <w:pStyle w:val="EndNoteBibliography"/>
        <w:spacing w:after="0"/>
      </w:pPr>
      <w:r w:rsidRPr="009D39D5">
        <w:t>12.</w:t>
      </w:r>
      <w:r w:rsidRPr="009D39D5">
        <w:tab/>
        <w:t>Vítek L, Jirásková A, Malíková I, Dostálová G, Eremiášová L, Danzig V, et al. Serum Bilirubin and Markers of Oxidative Stress and Inflammation in a Healthy Population and in Patients with Various Forms of Atherosclerosis. Antioxidants [Internet]. 2022; 11(11).</w:t>
      </w:r>
    </w:p>
    <w:p w:rsidR="009D39D5" w:rsidRPr="009D39D5" w:rsidRDefault="009D39D5" w:rsidP="009D39D5">
      <w:pPr>
        <w:pStyle w:val="EndNoteBibliography"/>
        <w:spacing w:after="0"/>
      </w:pPr>
      <w:r w:rsidRPr="009D39D5">
        <w:t>13.</w:t>
      </w:r>
      <w:r w:rsidRPr="009D39D5">
        <w:tab/>
        <w:t>Zermatten MG, Fraga M, Calderara DB, Aliotta A, Moradpour D, Alberio L. Biomarkers of liver dysfunction correlate with a prothrombotic and not with a prohaemorrhagic profile in patients with cirrhosis. JHEP Rep. 2020;2(4):100120.</w:t>
      </w:r>
    </w:p>
    <w:p w:rsidR="009D39D5" w:rsidRPr="009D39D5" w:rsidRDefault="009D39D5" w:rsidP="009D39D5">
      <w:pPr>
        <w:pStyle w:val="EndNoteBibliography"/>
        <w:spacing w:after="0"/>
      </w:pPr>
      <w:r w:rsidRPr="009D39D5">
        <w:t>14.</w:t>
      </w:r>
      <w:r w:rsidRPr="009D39D5">
        <w:tab/>
        <w:t>Maruhashi T, Kihara Y, Higashi Y. Bilirubin and Endothelial Function. J Atheroscler Thromb. 2019;26(8):688-96.</w:t>
      </w:r>
    </w:p>
    <w:p w:rsidR="009D39D5" w:rsidRPr="009D39D5" w:rsidRDefault="009D39D5" w:rsidP="009D39D5">
      <w:pPr>
        <w:pStyle w:val="EndNoteBibliography"/>
        <w:spacing w:after="0"/>
      </w:pPr>
      <w:r w:rsidRPr="009D39D5">
        <w:t>15.</w:t>
      </w:r>
      <w:r w:rsidRPr="009D39D5">
        <w:tab/>
        <w:t>Xia Z, Xu G, Zhao M, Li Y, Ye P, Liu Y, et al. Total bilirubin modified the association between diabetes and stroke: a cross-sectional study from NHANES 2011–2016. Journal of Neurology, Neurosurgery &amp;amp;amp; Psychiatry. 2025;96(4):406.</w:t>
      </w:r>
    </w:p>
    <w:p w:rsidR="009D39D5" w:rsidRPr="009D39D5" w:rsidRDefault="009D39D5" w:rsidP="009D39D5">
      <w:pPr>
        <w:pStyle w:val="EndNoteBibliography"/>
        <w:spacing w:after="0"/>
      </w:pPr>
      <w:r w:rsidRPr="009D39D5">
        <w:t>16.</w:t>
      </w:r>
      <w:r w:rsidRPr="009D39D5">
        <w:tab/>
        <w:t>Grimnes G, Isaksen T, Tichelaar Y, Brox J, Brækkan SK, Hansen JB. C-reactive protein and risk of venous thromboembolism: results from a population-based case-crossover study. Haematologica. 2018;103(7):1245-50.</w:t>
      </w:r>
    </w:p>
    <w:p w:rsidR="009D39D5" w:rsidRPr="009D39D5" w:rsidRDefault="009D39D5" w:rsidP="009D39D5">
      <w:pPr>
        <w:pStyle w:val="EndNoteBibliography"/>
        <w:spacing w:after="0"/>
      </w:pPr>
      <w:r w:rsidRPr="009D39D5">
        <w:t>17.</w:t>
      </w:r>
      <w:r w:rsidRPr="009D39D5">
        <w:tab/>
        <w:t>Punzo A, Silla A, Fogacci F, Perillo M, Cicero AFG, Caliceti C. Bile acids and bilirubin role in oxidative stress and inflammation in Cardiovascular diseases. Diseases. 2024;12(5):103.</w:t>
      </w:r>
    </w:p>
    <w:p w:rsidR="009D39D5" w:rsidRPr="009D39D5" w:rsidRDefault="009D39D5" w:rsidP="009D39D5">
      <w:pPr>
        <w:pStyle w:val="EndNoteBibliography"/>
      </w:pPr>
      <w:r w:rsidRPr="009D39D5">
        <w:t>18.</w:t>
      </w:r>
      <w:r w:rsidRPr="009D39D5">
        <w:tab/>
        <w:t>Gregson J, Kaptoge S, Bolton T, Pennells L, Willeit P, Burgess S, et al. Cardiovascular risk factors associated with venous thromboembolism. JAMA cardiology. 2019;4(2):163-73.</w:t>
      </w:r>
    </w:p>
    <w:p w:rsidR="004569CA" w:rsidRPr="004569CA" w:rsidRDefault="00050A90" w:rsidP="009D39D5">
      <w:pPr>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fldChar w:fldCharType="end"/>
      </w:r>
    </w:p>
    <w:sectPr w:rsidR="004569CA" w:rsidRPr="00456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B1C"/>
    <w:multiLevelType w:val="hybridMultilevel"/>
    <w:tmpl w:val="A4FA8AF2"/>
    <w:lvl w:ilvl="0" w:tplc="17846E1C">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F32FF7"/>
    <w:multiLevelType w:val="hybridMultilevel"/>
    <w:tmpl w:val="34EE0C4C"/>
    <w:lvl w:ilvl="0" w:tplc="B21C51C4">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B20068"/>
    <w:multiLevelType w:val="hybridMultilevel"/>
    <w:tmpl w:val="9DF4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D76987"/>
    <w:multiLevelType w:val="multilevel"/>
    <w:tmpl w:val="72B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77843">
    <w:abstractNumId w:val="1"/>
  </w:num>
  <w:num w:numId="2" w16cid:durableId="1311516069">
    <w:abstractNumId w:val="0"/>
  </w:num>
  <w:num w:numId="3" w16cid:durableId="809636308">
    <w:abstractNumId w:val="3"/>
  </w:num>
  <w:num w:numId="4" w16cid:durableId="500976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fxt50szut295reptrqp2s9vd0ds9s0tafpp&quot;&gt;My EndNote Library&lt;record-ids&gt;&lt;item&gt;1&lt;/item&gt;&lt;item&gt;2&lt;/item&gt;&lt;item&gt;3&lt;/item&gt;&lt;item&gt;4&lt;/item&gt;&lt;item&gt;5&lt;/item&gt;&lt;item&gt;6&lt;/item&gt;&lt;item&gt;7&lt;/item&gt;&lt;item&gt;8&lt;/item&gt;&lt;item&gt;10&lt;/item&gt;&lt;item&gt;11&lt;/item&gt;&lt;item&gt;12&lt;/item&gt;&lt;item&gt;13&lt;/item&gt;&lt;item&gt;15&lt;/item&gt;&lt;item&gt;17&lt;/item&gt;&lt;item&gt;18&lt;/item&gt;&lt;item&gt;19&lt;/item&gt;&lt;item&gt;20&lt;/item&gt;&lt;item&gt;21&lt;/item&gt;&lt;/record-ids&gt;&lt;/item&gt;&lt;/Libraries&gt;"/>
  </w:docVars>
  <w:rsids>
    <w:rsidRoot w:val="0048729A"/>
    <w:rsid w:val="0000042D"/>
    <w:rsid w:val="00000C2F"/>
    <w:rsid w:val="000014AA"/>
    <w:rsid w:val="00001AE4"/>
    <w:rsid w:val="000025DC"/>
    <w:rsid w:val="00002982"/>
    <w:rsid w:val="00003038"/>
    <w:rsid w:val="000034E2"/>
    <w:rsid w:val="00003CAC"/>
    <w:rsid w:val="000042D6"/>
    <w:rsid w:val="00006619"/>
    <w:rsid w:val="00006C35"/>
    <w:rsid w:val="00010A16"/>
    <w:rsid w:val="00010A48"/>
    <w:rsid w:val="00010F3D"/>
    <w:rsid w:val="000115EF"/>
    <w:rsid w:val="0001231D"/>
    <w:rsid w:val="00012FA2"/>
    <w:rsid w:val="00013CD2"/>
    <w:rsid w:val="00016E45"/>
    <w:rsid w:val="00017417"/>
    <w:rsid w:val="00017509"/>
    <w:rsid w:val="0001757E"/>
    <w:rsid w:val="00017A64"/>
    <w:rsid w:val="00017E67"/>
    <w:rsid w:val="00020376"/>
    <w:rsid w:val="00020388"/>
    <w:rsid w:val="00020EBB"/>
    <w:rsid w:val="000213E9"/>
    <w:rsid w:val="000219DD"/>
    <w:rsid w:val="000220E4"/>
    <w:rsid w:val="00023AEA"/>
    <w:rsid w:val="0002472A"/>
    <w:rsid w:val="00024B90"/>
    <w:rsid w:val="00024D27"/>
    <w:rsid w:val="000252ED"/>
    <w:rsid w:val="00025527"/>
    <w:rsid w:val="00025A8B"/>
    <w:rsid w:val="000273D5"/>
    <w:rsid w:val="00027611"/>
    <w:rsid w:val="00027665"/>
    <w:rsid w:val="00027E52"/>
    <w:rsid w:val="00030585"/>
    <w:rsid w:val="00030C44"/>
    <w:rsid w:val="00032062"/>
    <w:rsid w:val="00032472"/>
    <w:rsid w:val="00033161"/>
    <w:rsid w:val="00034145"/>
    <w:rsid w:val="00034924"/>
    <w:rsid w:val="0003568C"/>
    <w:rsid w:val="0003692E"/>
    <w:rsid w:val="00036A0E"/>
    <w:rsid w:val="0004197C"/>
    <w:rsid w:val="000440D0"/>
    <w:rsid w:val="00046244"/>
    <w:rsid w:val="00046DD5"/>
    <w:rsid w:val="00047C27"/>
    <w:rsid w:val="000507C6"/>
    <w:rsid w:val="00050A90"/>
    <w:rsid w:val="00050F2B"/>
    <w:rsid w:val="0005352A"/>
    <w:rsid w:val="00054E29"/>
    <w:rsid w:val="0005530C"/>
    <w:rsid w:val="000556C6"/>
    <w:rsid w:val="0005688D"/>
    <w:rsid w:val="00060E66"/>
    <w:rsid w:val="0006107C"/>
    <w:rsid w:val="000623C3"/>
    <w:rsid w:val="00062CC1"/>
    <w:rsid w:val="00063285"/>
    <w:rsid w:val="00064158"/>
    <w:rsid w:val="000649A0"/>
    <w:rsid w:val="0006637C"/>
    <w:rsid w:val="00067F77"/>
    <w:rsid w:val="00070E86"/>
    <w:rsid w:val="00071603"/>
    <w:rsid w:val="00071861"/>
    <w:rsid w:val="00071946"/>
    <w:rsid w:val="0007234D"/>
    <w:rsid w:val="000731A0"/>
    <w:rsid w:val="000736DF"/>
    <w:rsid w:val="00073714"/>
    <w:rsid w:val="00073FFF"/>
    <w:rsid w:val="0007644F"/>
    <w:rsid w:val="00080108"/>
    <w:rsid w:val="00082FD3"/>
    <w:rsid w:val="0008340D"/>
    <w:rsid w:val="00084737"/>
    <w:rsid w:val="00084E05"/>
    <w:rsid w:val="00085326"/>
    <w:rsid w:val="000863A3"/>
    <w:rsid w:val="000868D1"/>
    <w:rsid w:val="000868FE"/>
    <w:rsid w:val="00086EF7"/>
    <w:rsid w:val="0008729B"/>
    <w:rsid w:val="000873B9"/>
    <w:rsid w:val="00090A0E"/>
    <w:rsid w:val="00091693"/>
    <w:rsid w:val="000945E6"/>
    <w:rsid w:val="00094876"/>
    <w:rsid w:val="00094B22"/>
    <w:rsid w:val="0009560C"/>
    <w:rsid w:val="0009697E"/>
    <w:rsid w:val="00097359"/>
    <w:rsid w:val="00097589"/>
    <w:rsid w:val="000975EC"/>
    <w:rsid w:val="000A06D2"/>
    <w:rsid w:val="000A1534"/>
    <w:rsid w:val="000A1540"/>
    <w:rsid w:val="000A1AE4"/>
    <w:rsid w:val="000A2439"/>
    <w:rsid w:val="000A2C71"/>
    <w:rsid w:val="000A2FAA"/>
    <w:rsid w:val="000A3298"/>
    <w:rsid w:val="000A3E6F"/>
    <w:rsid w:val="000A575A"/>
    <w:rsid w:val="000A5D95"/>
    <w:rsid w:val="000A6AE7"/>
    <w:rsid w:val="000A72C6"/>
    <w:rsid w:val="000A78AD"/>
    <w:rsid w:val="000B0466"/>
    <w:rsid w:val="000B3652"/>
    <w:rsid w:val="000B38D2"/>
    <w:rsid w:val="000B437D"/>
    <w:rsid w:val="000B4558"/>
    <w:rsid w:val="000B4CC2"/>
    <w:rsid w:val="000B4EEE"/>
    <w:rsid w:val="000B5C3C"/>
    <w:rsid w:val="000B71BF"/>
    <w:rsid w:val="000B79F1"/>
    <w:rsid w:val="000C067E"/>
    <w:rsid w:val="000C0920"/>
    <w:rsid w:val="000C298E"/>
    <w:rsid w:val="000C29DB"/>
    <w:rsid w:val="000C301B"/>
    <w:rsid w:val="000C4383"/>
    <w:rsid w:val="000C4961"/>
    <w:rsid w:val="000C4B24"/>
    <w:rsid w:val="000C4D6A"/>
    <w:rsid w:val="000C5418"/>
    <w:rsid w:val="000C55DD"/>
    <w:rsid w:val="000C55F0"/>
    <w:rsid w:val="000C572B"/>
    <w:rsid w:val="000C5C7B"/>
    <w:rsid w:val="000C6AC5"/>
    <w:rsid w:val="000C6F0F"/>
    <w:rsid w:val="000C72F5"/>
    <w:rsid w:val="000D1578"/>
    <w:rsid w:val="000D3147"/>
    <w:rsid w:val="000D34B3"/>
    <w:rsid w:val="000D4312"/>
    <w:rsid w:val="000D4397"/>
    <w:rsid w:val="000D5766"/>
    <w:rsid w:val="000D579E"/>
    <w:rsid w:val="000D57AE"/>
    <w:rsid w:val="000D59AE"/>
    <w:rsid w:val="000E097C"/>
    <w:rsid w:val="000E0B10"/>
    <w:rsid w:val="000E1446"/>
    <w:rsid w:val="000E1D0C"/>
    <w:rsid w:val="000E2ADE"/>
    <w:rsid w:val="000E2B0D"/>
    <w:rsid w:val="000E30DF"/>
    <w:rsid w:val="000E3732"/>
    <w:rsid w:val="000E3EC9"/>
    <w:rsid w:val="000E5CEC"/>
    <w:rsid w:val="000E5FF0"/>
    <w:rsid w:val="000F0DB8"/>
    <w:rsid w:val="000F0F11"/>
    <w:rsid w:val="000F1409"/>
    <w:rsid w:val="000F1A7A"/>
    <w:rsid w:val="000F2526"/>
    <w:rsid w:val="000F3715"/>
    <w:rsid w:val="000F3E3C"/>
    <w:rsid w:val="000F3F0A"/>
    <w:rsid w:val="000F57A0"/>
    <w:rsid w:val="000F6E8B"/>
    <w:rsid w:val="00100F58"/>
    <w:rsid w:val="00101713"/>
    <w:rsid w:val="0010376D"/>
    <w:rsid w:val="0010419C"/>
    <w:rsid w:val="001046CF"/>
    <w:rsid w:val="00104A70"/>
    <w:rsid w:val="00105646"/>
    <w:rsid w:val="00107758"/>
    <w:rsid w:val="00110916"/>
    <w:rsid w:val="001114DE"/>
    <w:rsid w:val="001123EC"/>
    <w:rsid w:val="00113333"/>
    <w:rsid w:val="00113BD8"/>
    <w:rsid w:val="0011403F"/>
    <w:rsid w:val="00114888"/>
    <w:rsid w:val="001159D4"/>
    <w:rsid w:val="001175B4"/>
    <w:rsid w:val="001178E6"/>
    <w:rsid w:val="00117D70"/>
    <w:rsid w:val="001201BA"/>
    <w:rsid w:val="00120D8A"/>
    <w:rsid w:val="001215D4"/>
    <w:rsid w:val="00121E91"/>
    <w:rsid w:val="00122275"/>
    <w:rsid w:val="00122794"/>
    <w:rsid w:val="001228AE"/>
    <w:rsid w:val="00122B63"/>
    <w:rsid w:val="00122E24"/>
    <w:rsid w:val="00123DC4"/>
    <w:rsid w:val="00123FDC"/>
    <w:rsid w:val="00124DBE"/>
    <w:rsid w:val="001251E4"/>
    <w:rsid w:val="001259B8"/>
    <w:rsid w:val="00126041"/>
    <w:rsid w:val="00126F1F"/>
    <w:rsid w:val="001315B9"/>
    <w:rsid w:val="0013274C"/>
    <w:rsid w:val="00133EF9"/>
    <w:rsid w:val="00136048"/>
    <w:rsid w:val="00136444"/>
    <w:rsid w:val="00136EC3"/>
    <w:rsid w:val="00137939"/>
    <w:rsid w:val="00137F1A"/>
    <w:rsid w:val="0014060C"/>
    <w:rsid w:val="001417D9"/>
    <w:rsid w:val="00142930"/>
    <w:rsid w:val="001431FF"/>
    <w:rsid w:val="00143CA0"/>
    <w:rsid w:val="00143CC5"/>
    <w:rsid w:val="001442A9"/>
    <w:rsid w:val="001446F0"/>
    <w:rsid w:val="0014738E"/>
    <w:rsid w:val="0015025A"/>
    <w:rsid w:val="00150E89"/>
    <w:rsid w:val="00151949"/>
    <w:rsid w:val="0015265C"/>
    <w:rsid w:val="00153656"/>
    <w:rsid w:val="00153945"/>
    <w:rsid w:val="001539F6"/>
    <w:rsid w:val="00153BE2"/>
    <w:rsid w:val="00154760"/>
    <w:rsid w:val="00155CC2"/>
    <w:rsid w:val="00156C29"/>
    <w:rsid w:val="001578AA"/>
    <w:rsid w:val="00160831"/>
    <w:rsid w:val="00160FCD"/>
    <w:rsid w:val="001612D8"/>
    <w:rsid w:val="001631CF"/>
    <w:rsid w:val="001639A5"/>
    <w:rsid w:val="0016489D"/>
    <w:rsid w:val="00164E00"/>
    <w:rsid w:val="00164FE7"/>
    <w:rsid w:val="001655DD"/>
    <w:rsid w:val="00166D07"/>
    <w:rsid w:val="00167251"/>
    <w:rsid w:val="00167371"/>
    <w:rsid w:val="00167E64"/>
    <w:rsid w:val="00167F8E"/>
    <w:rsid w:val="001708CD"/>
    <w:rsid w:val="0017235C"/>
    <w:rsid w:val="00172A06"/>
    <w:rsid w:val="00172F28"/>
    <w:rsid w:val="00173ED4"/>
    <w:rsid w:val="001741A1"/>
    <w:rsid w:val="00174A93"/>
    <w:rsid w:val="00177995"/>
    <w:rsid w:val="00181238"/>
    <w:rsid w:val="00183263"/>
    <w:rsid w:val="0018562C"/>
    <w:rsid w:val="00185EB6"/>
    <w:rsid w:val="0018605B"/>
    <w:rsid w:val="00186545"/>
    <w:rsid w:val="00190B68"/>
    <w:rsid w:val="00190CCB"/>
    <w:rsid w:val="00190DC6"/>
    <w:rsid w:val="00193379"/>
    <w:rsid w:val="001936C0"/>
    <w:rsid w:val="0019391B"/>
    <w:rsid w:val="00194D76"/>
    <w:rsid w:val="001957DC"/>
    <w:rsid w:val="0019627E"/>
    <w:rsid w:val="00196F64"/>
    <w:rsid w:val="001972E5"/>
    <w:rsid w:val="00197BAA"/>
    <w:rsid w:val="001A04FC"/>
    <w:rsid w:val="001A0E5D"/>
    <w:rsid w:val="001A22A3"/>
    <w:rsid w:val="001A2D9D"/>
    <w:rsid w:val="001A49CA"/>
    <w:rsid w:val="001A4B93"/>
    <w:rsid w:val="001A5CCB"/>
    <w:rsid w:val="001A60FA"/>
    <w:rsid w:val="001A6675"/>
    <w:rsid w:val="001A66A7"/>
    <w:rsid w:val="001B1147"/>
    <w:rsid w:val="001B22E7"/>
    <w:rsid w:val="001B3A99"/>
    <w:rsid w:val="001B44E0"/>
    <w:rsid w:val="001B5697"/>
    <w:rsid w:val="001B5E04"/>
    <w:rsid w:val="001B70E4"/>
    <w:rsid w:val="001B7A56"/>
    <w:rsid w:val="001C0A3F"/>
    <w:rsid w:val="001C1944"/>
    <w:rsid w:val="001C26F7"/>
    <w:rsid w:val="001C493A"/>
    <w:rsid w:val="001C4A07"/>
    <w:rsid w:val="001C5413"/>
    <w:rsid w:val="001C545B"/>
    <w:rsid w:val="001C6063"/>
    <w:rsid w:val="001C69D5"/>
    <w:rsid w:val="001C6F74"/>
    <w:rsid w:val="001C74D8"/>
    <w:rsid w:val="001C74FC"/>
    <w:rsid w:val="001D0E9F"/>
    <w:rsid w:val="001D1C17"/>
    <w:rsid w:val="001D22FE"/>
    <w:rsid w:val="001D26C6"/>
    <w:rsid w:val="001D4270"/>
    <w:rsid w:val="001D4786"/>
    <w:rsid w:val="001D4DDA"/>
    <w:rsid w:val="001D4F9C"/>
    <w:rsid w:val="001D6A19"/>
    <w:rsid w:val="001D7CF4"/>
    <w:rsid w:val="001E1141"/>
    <w:rsid w:val="001E34AC"/>
    <w:rsid w:val="001E40FB"/>
    <w:rsid w:val="001E4474"/>
    <w:rsid w:val="001E4C15"/>
    <w:rsid w:val="001F04DA"/>
    <w:rsid w:val="001F12EB"/>
    <w:rsid w:val="001F1AE5"/>
    <w:rsid w:val="001F2669"/>
    <w:rsid w:val="001F2F64"/>
    <w:rsid w:val="001F4105"/>
    <w:rsid w:val="001F5B1A"/>
    <w:rsid w:val="001F5DFF"/>
    <w:rsid w:val="001F6119"/>
    <w:rsid w:val="001F705B"/>
    <w:rsid w:val="0020024E"/>
    <w:rsid w:val="00200A76"/>
    <w:rsid w:val="00201AE5"/>
    <w:rsid w:val="00201F8F"/>
    <w:rsid w:val="00205446"/>
    <w:rsid w:val="002067D9"/>
    <w:rsid w:val="00206D16"/>
    <w:rsid w:val="002071DF"/>
    <w:rsid w:val="0021088B"/>
    <w:rsid w:val="002109A4"/>
    <w:rsid w:val="00210CF2"/>
    <w:rsid w:val="00212BC4"/>
    <w:rsid w:val="00212BF0"/>
    <w:rsid w:val="00213A05"/>
    <w:rsid w:val="00214DD3"/>
    <w:rsid w:val="00215C96"/>
    <w:rsid w:val="00216049"/>
    <w:rsid w:val="00216389"/>
    <w:rsid w:val="00216F44"/>
    <w:rsid w:val="0021717F"/>
    <w:rsid w:val="00217D13"/>
    <w:rsid w:val="00217E0B"/>
    <w:rsid w:val="00220672"/>
    <w:rsid w:val="002208BB"/>
    <w:rsid w:val="002211D5"/>
    <w:rsid w:val="002212EC"/>
    <w:rsid w:val="00222F7B"/>
    <w:rsid w:val="00223312"/>
    <w:rsid w:val="002245E9"/>
    <w:rsid w:val="002252E1"/>
    <w:rsid w:val="0022617A"/>
    <w:rsid w:val="0022716C"/>
    <w:rsid w:val="0022721D"/>
    <w:rsid w:val="00227CBB"/>
    <w:rsid w:val="0023198A"/>
    <w:rsid w:val="002320CE"/>
    <w:rsid w:val="00234CCE"/>
    <w:rsid w:val="00235B96"/>
    <w:rsid w:val="00235C8F"/>
    <w:rsid w:val="002368DC"/>
    <w:rsid w:val="00236BF4"/>
    <w:rsid w:val="00236CA4"/>
    <w:rsid w:val="00236DB8"/>
    <w:rsid w:val="00237261"/>
    <w:rsid w:val="00240015"/>
    <w:rsid w:val="002414A8"/>
    <w:rsid w:val="00241F24"/>
    <w:rsid w:val="00244B98"/>
    <w:rsid w:val="00245D18"/>
    <w:rsid w:val="0024643B"/>
    <w:rsid w:val="0025045E"/>
    <w:rsid w:val="00250847"/>
    <w:rsid w:val="0025112C"/>
    <w:rsid w:val="002514ED"/>
    <w:rsid w:val="0025202E"/>
    <w:rsid w:val="0025312B"/>
    <w:rsid w:val="002549C5"/>
    <w:rsid w:val="00255868"/>
    <w:rsid w:val="00255B2B"/>
    <w:rsid w:val="002562F1"/>
    <w:rsid w:val="00256F53"/>
    <w:rsid w:val="002570B4"/>
    <w:rsid w:val="002572C1"/>
    <w:rsid w:val="0026398C"/>
    <w:rsid w:val="00263B22"/>
    <w:rsid w:val="002646F4"/>
    <w:rsid w:val="00264EAB"/>
    <w:rsid w:val="00264F84"/>
    <w:rsid w:val="00266919"/>
    <w:rsid w:val="002714EB"/>
    <w:rsid w:val="00272F00"/>
    <w:rsid w:val="002747AD"/>
    <w:rsid w:val="002756F5"/>
    <w:rsid w:val="00275C6C"/>
    <w:rsid w:val="00276C43"/>
    <w:rsid w:val="00280E68"/>
    <w:rsid w:val="00281D86"/>
    <w:rsid w:val="002829C1"/>
    <w:rsid w:val="00283238"/>
    <w:rsid w:val="00283719"/>
    <w:rsid w:val="00283FCF"/>
    <w:rsid w:val="00287808"/>
    <w:rsid w:val="00290929"/>
    <w:rsid w:val="00290B0B"/>
    <w:rsid w:val="00291081"/>
    <w:rsid w:val="002921A9"/>
    <w:rsid w:val="00292289"/>
    <w:rsid w:val="00293119"/>
    <w:rsid w:val="0029327A"/>
    <w:rsid w:val="00295642"/>
    <w:rsid w:val="00295944"/>
    <w:rsid w:val="00295AED"/>
    <w:rsid w:val="00295D2B"/>
    <w:rsid w:val="00295FB0"/>
    <w:rsid w:val="0029662D"/>
    <w:rsid w:val="00296B28"/>
    <w:rsid w:val="00297733"/>
    <w:rsid w:val="002A0A8A"/>
    <w:rsid w:val="002A2688"/>
    <w:rsid w:val="002A2A5E"/>
    <w:rsid w:val="002A2DFE"/>
    <w:rsid w:val="002A3373"/>
    <w:rsid w:val="002A34ED"/>
    <w:rsid w:val="002A384C"/>
    <w:rsid w:val="002A4A38"/>
    <w:rsid w:val="002A6685"/>
    <w:rsid w:val="002A74D1"/>
    <w:rsid w:val="002A7FDD"/>
    <w:rsid w:val="002B03A4"/>
    <w:rsid w:val="002B0456"/>
    <w:rsid w:val="002B228E"/>
    <w:rsid w:val="002B3509"/>
    <w:rsid w:val="002B3BB2"/>
    <w:rsid w:val="002B648F"/>
    <w:rsid w:val="002B7508"/>
    <w:rsid w:val="002B7550"/>
    <w:rsid w:val="002C08BA"/>
    <w:rsid w:val="002C0A5D"/>
    <w:rsid w:val="002C10A7"/>
    <w:rsid w:val="002C1EAF"/>
    <w:rsid w:val="002C3B45"/>
    <w:rsid w:val="002C41E5"/>
    <w:rsid w:val="002C5334"/>
    <w:rsid w:val="002C66B4"/>
    <w:rsid w:val="002C677F"/>
    <w:rsid w:val="002C7E2F"/>
    <w:rsid w:val="002D08AE"/>
    <w:rsid w:val="002D42BD"/>
    <w:rsid w:val="002D521F"/>
    <w:rsid w:val="002D56A1"/>
    <w:rsid w:val="002D5DE1"/>
    <w:rsid w:val="002D6467"/>
    <w:rsid w:val="002D684F"/>
    <w:rsid w:val="002D6D6C"/>
    <w:rsid w:val="002D7E15"/>
    <w:rsid w:val="002E0286"/>
    <w:rsid w:val="002E0B0B"/>
    <w:rsid w:val="002E102D"/>
    <w:rsid w:val="002E3D81"/>
    <w:rsid w:val="002E3E12"/>
    <w:rsid w:val="002E58FD"/>
    <w:rsid w:val="002E6BC6"/>
    <w:rsid w:val="002E70CF"/>
    <w:rsid w:val="002E7B76"/>
    <w:rsid w:val="002F05D2"/>
    <w:rsid w:val="002F0F40"/>
    <w:rsid w:val="002F239F"/>
    <w:rsid w:val="002F2EFC"/>
    <w:rsid w:val="002F32C1"/>
    <w:rsid w:val="002F5665"/>
    <w:rsid w:val="002F5CEC"/>
    <w:rsid w:val="002F7743"/>
    <w:rsid w:val="002F7AEB"/>
    <w:rsid w:val="002F7F52"/>
    <w:rsid w:val="0030042F"/>
    <w:rsid w:val="003008E1"/>
    <w:rsid w:val="0030224B"/>
    <w:rsid w:val="003034F4"/>
    <w:rsid w:val="00304061"/>
    <w:rsid w:val="003055B9"/>
    <w:rsid w:val="00305D76"/>
    <w:rsid w:val="00306069"/>
    <w:rsid w:val="00306987"/>
    <w:rsid w:val="00306D35"/>
    <w:rsid w:val="00307619"/>
    <w:rsid w:val="003078BB"/>
    <w:rsid w:val="00310BC8"/>
    <w:rsid w:val="003123F6"/>
    <w:rsid w:val="00313CDB"/>
    <w:rsid w:val="0031416A"/>
    <w:rsid w:val="003153BB"/>
    <w:rsid w:val="003158FE"/>
    <w:rsid w:val="00316CE6"/>
    <w:rsid w:val="00316EC8"/>
    <w:rsid w:val="003177B0"/>
    <w:rsid w:val="00317922"/>
    <w:rsid w:val="0032008C"/>
    <w:rsid w:val="00322604"/>
    <w:rsid w:val="003230C7"/>
    <w:rsid w:val="00323449"/>
    <w:rsid w:val="00323A3C"/>
    <w:rsid w:val="00323C68"/>
    <w:rsid w:val="0032488D"/>
    <w:rsid w:val="00324BB0"/>
    <w:rsid w:val="0032540B"/>
    <w:rsid w:val="00327F6D"/>
    <w:rsid w:val="0033015A"/>
    <w:rsid w:val="00334625"/>
    <w:rsid w:val="003346F7"/>
    <w:rsid w:val="00335A5F"/>
    <w:rsid w:val="0033614A"/>
    <w:rsid w:val="0033650A"/>
    <w:rsid w:val="00340567"/>
    <w:rsid w:val="00340950"/>
    <w:rsid w:val="00341537"/>
    <w:rsid w:val="00343BD6"/>
    <w:rsid w:val="003444CF"/>
    <w:rsid w:val="00344658"/>
    <w:rsid w:val="00344AFE"/>
    <w:rsid w:val="00344DF7"/>
    <w:rsid w:val="00345553"/>
    <w:rsid w:val="00346BBC"/>
    <w:rsid w:val="00347FD6"/>
    <w:rsid w:val="00352082"/>
    <w:rsid w:val="00352D67"/>
    <w:rsid w:val="0035351B"/>
    <w:rsid w:val="00353D47"/>
    <w:rsid w:val="003551B7"/>
    <w:rsid w:val="00355A7A"/>
    <w:rsid w:val="003560F1"/>
    <w:rsid w:val="003569A7"/>
    <w:rsid w:val="00356F36"/>
    <w:rsid w:val="00357202"/>
    <w:rsid w:val="003576E0"/>
    <w:rsid w:val="00357F7C"/>
    <w:rsid w:val="003601C8"/>
    <w:rsid w:val="003607E0"/>
    <w:rsid w:val="00360983"/>
    <w:rsid w:val="00360E18"/>
    <w:rsid w:val="0036114D"/>
    <w:rsid w:val="00362CE7"/>
    <w:rsid w:val="00362E2C"/>
    <w:rsid w:val="0036315F"/>
    <w:rsid w:val="0036375D"/>
    <w:rsid w:val="0036456B"/>
    <w:rsid w:val="00365061"/>
    <w:rsid w:val="003660B6"/>
    <w:rsid w:val="00366378"/>
    <w:rsid w:val="00366419"/>
    <w:rsid w:val="00366C63"/>
    <w:rsid w:val="00367F1A"/>
    <w:rsid w:val="00370786"/>
    <w:rsid w:val="00371352"/>
    <w:rsid w:val="003713A5"/>
    <w:rsid w:val="00371BE9"/>
    <w:rsid w:val="00372A83"/>
    <w:rsid w:val="00372D38"/>
    <w:rsid w:val="00374193"/>
    <w:rsid w:val="00375195"/>
    <w:rsid w:val="00375BD5"/>
    <w:rsid w:val="00375ED2"/>
    <w:rsid w:val="00377186"/>
    <w:rsid w:val="003776CE"/>
    <w:rsid w:val="00380154"/>
    <w:rsid w:val="003802FB"/>
    <w:rsid w:val="0038072B"/>
    <w:rsid w:val="00380945"/>
    <w:rsid w:val="003823C3"/>
    <w:rsid w:val="0038373F"/>
    <w:rsid w:val="00383A60"/>
    <w:rsid w:val="00383B63"/>
    <w:rsid w:val="00384AEE"/>
    <w:rsid w:val="00386898"/>
    <w:rsid w:val="0038733C"/>
    <w:rsid w:val="00387935"/>
    <w:rsid w:val="00387A0C"/>
    <w:rsid w:val="00387E87"/>
    <w:rsid w:val="003902C1"/>
    <w:rsid w:val="003916BD"/>
    <w:rsid w:val="00392862"/>
    <w:rsid w:val="00392953"/>
    <w:rsid w:val="00392CC0"/>
    <w:rsid w:val="00393495"/>
    <w:rsid w:val="00393906"/>
    <w:rsid w:val="00396E29"/>
    <w:rsid w:val="003977CB"/>
    <w:rsid w:val="00397B09"/>
    <w:rsid w:val="003A008F"/>
    <w:rsid w:val="003A03ED"/>
    <w:rsid w:val="003A08BC"/>
    <w:rsid w:val="003A1E73"/>
    <w:rsid w:val="003A1EDC"/>
    <w:rsid w:val="003A1FB6"/>
    <w:rsid w:val="003A26DB"/>
    <w:rsid w:val="003A4C1D"/>
    <w:rsid w:val="003A67CD"/>
    <w:rsid w:val="003B0393"/>
    <w:rsid w:val="003B0473"/>
    <w:rsid w:val="003B0710"/>
    <w:rsid w:val="003B2DBF"/>
    <w:rsid w:val="003B39D1"/>
    <w:rsid w:val="003B438F"/>
    <w:rsid w:val="003B4455"/>
    <w:rsid w:val="003B4524"/>
    <w:rsid w:val="003B484B"/>
    <w:rsid w:val="003B61D4"/>
    <w:rsid w:val="003B788E"/>
    <w:rsid w:val="003C023A"/>
    <w:rsid w:val="003C129D"/>
    <w:rsid w:val="003C2B21"/>
    <w:rsid w:val="003C2C27"/>
    <w:rsid w:val="003C2F1D"/>
    <w:rsid w:val="003C3953"/>
    <w:rsid w:val="003C433F"/>
    <w:rsid w:val="003C4A0B"/>
    <w:rsid w:val="003C4D0C"/>
    <w:rsid w:val="003C582F"/>
    <w:rsid w:val="003C68FD"/>
    <w:rsid w:val="003C6957"/>
    <w:rsid w:val="003C71E8"/>
    <w:rsid w:val="003D0099"/>
    <w:rsid w:val="003D0DFC"/>
    <w:rsid w:val="003D276C"/>
    <w:rsid w:val="003D2C70"/>
    <w:rsid w:val="003D2EF9"/>
    <w:rsid w:val="003D35C1"/>
    <w:rsid w:val="003D57E7"/>
    <w:rsid w:val="003D61FE"/>
    <w:rsid w:val="003D76CB"/>
    <w:rsid w:val="003D78F0"/>
    <w:rsid w:val="003E0B35"/>
    <w:rsid w:val="003E307F"/>
    <w:rsid w:val="003E3C5D"/>
    <w:rsid w:val="003E4611"/>
    <w:rsid w:val="003E6779"/>
    <w:rsid w:val="003E76B8"/>
    <w:rsid w:val="003F20D6"/>
    <w:rsid w:val="003F3448"/>
    <w:rsid w:val="003F3879"/>
    <w:rsid w:val="003F6F6F"/>
    <w:rsid w:val="003F7B86"/>
    <w:rsid w:val="004011D6"/>
    <w:rsid w:val="00401A3E"/>
    <w:rsid w:val="00402075"/>
    <w:rsid w:val="0040459E"/>
    <w:rsid w:val="00404EFE"/>
    <w:rsid w:val="00405011"/>
    <w:rsid w:val="0040502A"/>
    <w:rsid w:val="0040509D"/>
    <w:rsid w:val="004062F8"/>
    <w:rsid w:val="00406D2E"/>
    <w:rsid w:val="00407910"/>
    <w:rsid w:val="0041028F"/>
    <w:rsid w:val="004104AA"/>
    <w:rsid w:val="004130A8"/>
    <w:rsid w:val="00414B7E"/>
    <w:rsid w:val="00414C81"/>
    <w:rsid w:val="0041515E"/>
    <w:rsid w:val="00415CB4"/>
    <w:rsid w:val="004166CA"/>
    <w:rsid w:val="0041688B"/>
    <w:rsid w:val="0041702E"/>
    <w:rsid w:val="004178BD"/>
    <w:rsid w:val="00420611"/>
    <w:rsid w:val="00421485"/>
    <w:rsid w:val="0042202E"/>
    <w:rsid w:val="00422634"/>
    <w:rsid w:val="00422819"/>
    <w:rsid w:val="00422C46"/>
    <w:rsid w:val="00423145"/>
    <w:rsid w:val="00426FE1"/>
    <w:rsid w:val="004271FC"/>
    <w:rsid w:val="00432273"/>
    <w:rsid w:val="0043257E"/>
    <w:rsid w:val="004342E6"/>
    <w:rsid w:val="004363BA"/>
    <w:rsid w:val="00436891"/>
    <w:rsid w:val="00436B8C"/>
    <w:rsid w:val="004403FC"/>
    <w:rsid w:val="004405DA"/>
    <w:rsid w:val="00441D94"/>
    <w:rsid w:val="004439F2"/>
    <w:rsid w:val="00443A51"/>
    <w:rsid w:val="00443EED"/>
    <w:rsid w:val="00444688"/>
    <w:rsid w:val="0044486A"/>
    <w:rsid w:val="00445561"/>
    <w:rsid w:val="00445E46"/>
    <w:rsid w:val="004468E9"/>
    <w:rsid w:val="00446B2D"/>
    <w:rsid w:val="00446B59"/>
    <w:rsid w:val="00447A69"/>
    <w:rsid w:val="00447D93"/>
    <w:rsid w:val="004502C5"/>
    <w:rsid w:val="00451250"/>
    <w:rsid w:val="004521BA"/>
    <w:rsid w:val="004527E0"/>
    <w:rsid w:val="00453BC6"/>
    <w:rsid w:val="00454516"/>
    <w:rsid w:val="00454832"/>
    <w:rsid w:val="00454AB9"/>
    <w:rsid w:val="00454BB5"/>
    <w:rsid w:val="0045538F"/>
    <w:rsid w:val="00455406"/>
    <w:rsid w:val="00455CC6"/>
    <w:rsid w:val="00456347"/>
    <w:rsid w:val="004569C9"/>
    <w:rsid w:val="004569CA"/>
    <w:rsid w:val="00456BF9"/>
    <w:rsid w:val="00456F36"/>
    <w:rsid w:val="00457F74"/>
    <w:rsid w:val="00457FA0"/>
    <w:rsid w:val="004609C3"/>
    <w:rsid w:val="00460F58"/>
    <w:rsid w:val="00462DAB"/>
    <w:rsid w:val="00463368"/>
    <w:rsid w:val="004638A5"/>
    <w:rsid w:val="00463C4E"/>
    <w:rsid w:val="00464353"/>
    <w:rsid w:val="00464FB7"/>
    <w:rsid w:val="0046507A"/>
    <w:rsid w:val="0046517D"/>
    <w:rsid w:val="004708FB"/>
    <w:rsid w:val="004709DD"/>
    <w:rsid w:val="0047121A"/>
    <w:rsid w:val="004713FF"/>
    <w:rsid w:val="00471840"/>
    <w:rsid w:val="00472424"/>
    <w:rsid w:val="0047301F"/>
    <w:rsid w:val="00473E84"/>
    <w:rsid w:val="00475FBD"/>
    <w:rsid w:val="00476F40"/>
    <w:rsid w:val="00480D97"/>
    <w:rsid w:val="00481684"/>
    <w:rsid w:val="00481953"/>
    <w:rsid w:val="00482268"/>
    <w:rsid w:val="00482CB7"/>
    <w:rsid w:val="00485455"/>
    <w:rsid w:val="0048729A"/>
    <w:rsid w:val="004875DB"/>
    <w:rsid w:val="0049003A"/>
    <w:rsid w:val="00490269"/>
    <w:rsid w:val="0049045F"/>
    <w:rsid w:val="0049161C"/>
    <w:rsid w:val="00491845"/>
    <w:rsid w:val="00492CD8"/>
    <w:rsid w:val="00494BBD"/>
    <w:rsid w:val="004961CE"/>
    <w:rsid w:val="00497622"/>
    <w:rsid w:val="004976A6"/>
    <w:rsid w:val="004A0006"/>
    <w:rsid w:val="004A0B16"/>
    <w:rsid w:val="004A135C"/>
    <w:rsid w:val="004A1BB4"/>
    <w:rsid w:val="004A49FB"/>
    <w:rsid w:val="004A5770"/>
    <w:rsid w:val="004A578B"/>
    <w:rsid w:val="004A6A45"/>
    <w:rsid w:val="004A74E7"/>
    <w:rsid w:val="004B0200"/>
    <w:rsid w:val="004B08A2"/>
    <w:rsid w:val="004B0B4B"/>
    <w:rsid w:val="004B16AC"/>
    <w:rsid w:val="004B1A88"/>
    <w:rsid w:val="004B2178"/>
    <w:rsid w:val="004B2221"/>
    <w:rsid w:val="004B3E10"/>
    <w:rsid w:val="004B5679"/>
    <w:rsid w:val="004B7F9A"/>
    <w:rsid w:val="004C05F0"/>
    <w:rsid w:val="004C09B8"/>
    <w:rsid w:val="004C0DD3"/>
    <w:rsid w:val="004C1C4E"/>
    <w:rsid w:val="004C22C8"/>
    <w:rsid w:val="004C2FF1"/>
    <w:rsid w:val="004C2FF7"/>
    <w:rsid w:val="004C5298"/>
    <w:rsid w:val="004C5616"/>
    <w:rsid w:val="004C57FE"/>
    <w:rsid w:val="004C65F0"/>
    <w:rsid w:val="004C6CFC"/>
    <w:rsid w:val="004C7615"/>
    <w:rsid w:val="004C761B"/>
    <w:rsid w:val="004C769B"/>
    <w:rsid w:val="004D068A"/>
    <w:rsid w:val="004D09F0"/>
    <w:rsid w:val="004D1CC7"/>
    <w:rsid w:val="004D3498"/>
    <w:rsid w:val="004D4C8B"/>
    <w:rsid w:val="004D5C2E"/>
    <w:rsid w:val="004D6518"/>
    <w:rsid w:val="004D6B72"/>
    <w:rsid w:val="004D6EE3"/>
    <w:rsid w:val="004E03FF"/>
    <w:rsid w:val="004E0D01"/>
    <w:rsid w:val="004E1437"/>
    <w:rsid w:val="004E171E"/>
    <w:rsid w:val="004E25BA"/>
    <w:rsid w:val="004E2E9C"/>
    <w:rsid w:val="004E3158"/>
    <w:rsid w:val="004E327A"/>
    <w:rsid w:val="004E433A"/>
    <w:rsid w:val="004E5673"/>
    <w:rsid w:val="004E5CE0"/>
    <w:rsid w:val="004E7763"/>
    <w:rsid w:val="004E7978"/>
    <w:rsid w:val="004F20A8"/>
    <w:rsid w:val="004F3332"/>
    <w:rsid w:val="004F4D8C"/>
    <w:rsid w:val="004F6DD4"/>
    <w:rsid w:val="00500D7C"/>
    <w:rsid w:val="00500ED4"/>
    <w:rsid w:val="00500FD6"/>
    <w:rsid w:val="00503137"/>
    <w:rsid w:val="00503376"/>
    <w:rsid w:val="00503ABA"/>
    <w:rsid w:val="0050466D"/>
    <w:rsid w:val="00505BA2"/>
    <w:rsid w:val="00505CF5"/>
    <w:rsid w:val="0050621F"/>
    <w:rsid w:val="00510D6B"/>
    <w:rsid w:val="005112E2"/>
    <w:rsid w:val="0051136F"/>
    <w:rsid w:val="00512085"/>
    <w:rsid w:val="00514961"/>
    <w:rsid w:val="00514AFF"/>
    <w:rsid w:val="00516367"/>
    <w:rsid w:val="00516AEB"/>
    <w:rsid w:val="0051714D"/>
    <w:rsid w:val="0051767E"/>
    <w:rsid w:val="00520BCB"/>
    <w:rsid w:val="00521C67"/>
    <w:rsid w:val="00522D2A"/>
    <w:rsid w:val="00523AB7"/>
    <w:rsid w:val="00527B61"/>
    <w:rsid w:val="005302B4"/>
    <w:rsid w:val="00530B0F"/>
    <w:rsid w:val="00530C2C"/>
    <w:rsid w:val="00531E28"/>
    <w:rsid w:val="00533000"/>
    <w:rsid w:val="00533DAF"/>
    <w:rsid w:val="00534444"/>
    <w:rsid w:val="00534502"/>
    <w:rsid w:val="0053471D"/>
    <w:rsid w:val="00535D70"/>
    <w:rsid w:val="00536672"/>
    <w:rsid w:val="005375D7"/>
    <w:rsid w:val="00537983"/>
    <w:rsid w:val="00542944"/>
    <w:rsid w:val="005436C2"/>
    <w:rsid w:val="00543C65"/>
    <w:rsid w:val="00544CAE"/>
    <w:rsid w:val="00544E35"/>
    <w:rsid w:val="00545F00"/>
    <w:rsid w:val="00546563"/>
    <w:rsid w:val="00547FAF"/>
    <w:rsid w:val="00550393"/>
    <w:rsid w:val="005509CE"/>
    <w:rsid w:val="00551308"/>
    <w:rsid w:val="005514BF"/>
    <w:rsid w:val="00551EED"/>
    <w:rsid w:val="005522B1"/>
    <w:rsid w:val="005537EB"/>
    <w:rsid w:val="00554102"/>
    <w:rsid w:val="0055559D"/>
    <w:rsid w:val="00555DB1"/>
    <w:rsid w:val="00555ED1"/>
    <w:rsid w:val="00556FFA"/>
    <w:rsid w:val="00557E26"/>
    <w:rsid w:val="00557F34"/>
    <w:rsid w:val="005600A0"/>
    <w:rsid w:val="0056241F"/>
    <w:rsid w:val="00562848"/>
    <w:rsid w:val="00563B9B"/>
    <w:rsid w:val="0056543E"/>
    <w:rsid w:val="00565501"/>
    <w:rsid w:val="00566395"/>
    <w:rsid w:val="005669E1"/>
    <w:rsid w:val="00566ACD"/>
    <w:rsid w:val="0056716A"/>
    <w:rsid w:val="00567652"/>
    <w:rsid w:val="00570D98"/>
    <w:rsid w:val="00571CF7"/>
    <w:rsid w:val="005726E4"/>
    <w:rsid w:val="00573A6C"/>
    <w:rsid w:val="00574961"/>
    <w:rsid w:val="00575784"/>
    <w:rsid w:val="00575817"/>
    <w:rsid w:val="00576B59"/>
    <w:rsid w:val="00576F31"/>
    <w:rsid w:val="005805DE"/>
    <w:rsid w:val="00580E3A"/>
    <w:rsid w:val="00581F36"/>
    <w:rsid w:val="00581FC8"/>
    <w:rsid w:val="0058355B"/>
    <w:rsid w:val="005836B9"/>
    <w:rsid w:val="00583952"/>
    <w:rsid w:val="0058598C"/>
    <w:rsid w:val="00586A52"/>
    <w:rsid w:val="0059194E"/>
    <w:rsid w:val="005921F4"/>
    <w:rsid w:val="005931EF"/>
    <w:rsid w:val="00593E97"/>
    <w:rsid w:val="005951EE"/>
    <w:rsid w:val="00595684"/>
    <w:rsid w:val="005961A2"/>
    <w:rsid w:val="005961B2"/>
    <w:rsid w:val="0059666F"/>
    <w:rsid w:val="00596720"/>
    <w:rsid w:val="005A09B1"/>
    <w:rsid w:val="005A0B64"/>
    <w:rsid w:val="005A16D5"/>
    <w:rsid w:val="005A1C8A"/>
    <w:rsid w:val="005A239A"/>
    <w:rsid w:val="005A2494"/>
    <w:rsid w:val="005A2744"/>
    <w:rsid w:val="005A2829"/>
    <w:rsid w:val="005A2C6C"/>
    <w:rsid w:val="005A3284"/>
    <w:rsid w:val="005A32A3"/>
    <w:rsid w:val="005A357C"/>
    <w:rsid w:val="005A4323"/>
    <w:rsid w:val="005A4603"/>
    <w:rsid w:val="005A4785"/>
    <w:rsid w:val="005A4C8B"/>
    <w:rsid w:val="005A5A2F"/>
    <w:rsid w:val="005A621D"/>
    <w:rsid w:val="005A62B7"/>
    <w:rsid w:val="005A686E"/>
    <w:rsid w:val="005A7BF7"/>
    <w:rsid w:val="005B1220"/>
    <w:rsid w:val="005B1A32"/>
    <w:rsid w:val="005B2BCE"/>
    <w:rsid w:val="005B33E1"/>
    <w:rsid w:val="005B402E"/>
    <w:rsid w:val="005B680A"/>
    <w:rsid w:val="005B7E12"/>
    <w:rsid w:val="005C024E"/>
    <w:rsid w:val="005C084E"/>
    <w:rsid w:val="005C1D2E"/>
    <w:rsid w:val="005C4BCA"/>
    <w:rsid w:val="005C4FA5"/>
    <w:rsid w:val="005C741A"/>
    <w:rsid w:val="005D098B"/>
    <w:rsid w:val="005D0EDB"/>
    <w:rsid w:val="005D1052"/>
    <w:rsid w:val="005D18A4"/>
    <w:rsid w:val="005D254F"/>
    <w:rsid w:val="005D4AC6"/>
    <w:rsid w:val="005D5498"/>
    <w:rsid w:val="005D642C"/>
    <w:rsid w:val="005D7853"/>
    <w:rsid w:val="005D7D81"/>
    <w:rsid w:val="005E198B"/>
    <w:rsid w:val="005E2403"/>
    <w:rsid w:val="005E4B04"/>
    <w:rsid w:val="005E559B"/>
    <w:rsid w:val="005E651A"/>
    <w:rsid w:val="005E695E"/>
    <w:rsid w:val="005E6E52"/>
    <w:rsid w:val="005E7055"/>
    <w:rsid w:val="005E7248"/>
    <w:rsid w:val="005E7C1B"/>
    <w:rsid w:val="005F038E"/>
    <w:rsid w:val="005F0683"/>
    <w:rsid w:val="005F09B7"/>
    <w:rsid w:val="005F0D4F"/>
    <w:rsid w:val="005F202E"/>
    <w:rsid w:val="005F2D0E"/>
    <w:rsid w:val="005F326E"/>
    <w:rsid w:val="005F41B8"/>
    <w:rsid w:val="005F51A7"/>
    <w:rsid w:val="005F6932"/>
    <w:rsid w:val="00600A00"/>
    <w:rsid w:val="00600B63"/>
    <w:rsid w:val="00601000"/>
    <w:rsid w:val="0060139C"/>
    <w:rsid w:val="00601F36"/>
    <w:rsid w:val="00606634"/>
    <w:rsid w:val="00606DC4"/>
    <w:rsid w:val="0060751D"/>
    <w:rsid w:val="00610A37"/>
    <w:rsid w:val="00611C3B"/>
    <w:rsid w:val="0061220D"/>
    <w:rsid w:val="00612696"/>
    <w:rsid w:val="00612B2D"/>
    <w:rsid w:val="00613477"/>
    <w:rsid w:val="006143DA"/>
    <w:rsid w:val="00615F55"/>
    <w:rsid w:val="006167B4"/>
    <w:rsid w:val="00617759"/>
    <w:rsid w:val="00617DCD"/>
    <w:rsid w:val="00617F06"/>
    <w:rsid w:val="00620D6E"/>
    <w:rsid w:val="0062354D"/>
    <w:rsid w:val="00623B21"/>
    <w:rsid w:val="00623B86"/>
    <w:rsid w:val="0062452B"/>
    <w:rsid w:val="00624C01"/>
    <w:rsid w:val="00625181"/>
    <w:rsid w:val="00626386"/>
    <w:rsid w:val="00627465"/>
    <w:rsid w:val="0062764D"/>
    <w:rsid w:val="006302DD"/>
    <w:rsid w:val="00630AA2"/>
    <w:rsid w:val="00631E53"/>
    <w:rsid w:val="00631F1A"/>
    <w:rsid w:val="0063367A"/>
    <w:rsid w:val="006346DC"/>
    <w:rsid w:val="00634AB2"/>
    <w:rsid w:val="00634B3A"/>
    <w:rsid w:val="00634C2D"/>
    <w:rsid w:val="00635C42"/>
    <w:rsid w:val="00635D69"/>
    <w:rsid w:val="0063626E"/>
    <w:rsid w:val="00636904"/>
    <w:rsid w:val="006404D1"/>
    <w:rsid w:val="00640B1A"/>
    <w:rsid w:val="0064188D"/>
    <w:rsid w:val="00641AE6"/>
    <w:rsid w:val="00641DD0"/>
    <w:rsid w:val="006434D5"/>
    <w:rsid w:val="0064438D"/>
    <w:rsid w:val="006465DA"/>
    <w:rsid w:val="006472EB"/>
    <w:rsid w:val="006476DD"/>
    <w:rsid w:val="00650FC9"/>
    <w:rsid w:val="00651165"/>
    <w:rsid w:val="00651619"/>
    <w:rsid w:val="006518B9"/>
    <w:rsid w:val="00651C1D"/>
    <w:rsid w:val="00652B27"/>
    <w:rsid w:val="006568B2"/>
    <w:rsid w:val="00656EC8"/>
    <w:rsid w:val="00657073"/>
    <w:rsid w:val="00660522"/>
    <w:rsid w:val="006616C3"/>
    <w:rsid w:val="00661B37"/>
    <w:rsid w:val="006631EC"/>
    <w:rsid w:val="0066398B"/>
    <w:rsid w:val="00663ED4"/>
    <w:rsid w:val="006657A0"/>
    <w:rsid w:val="006660AD"/>
    <w:rsid w:val="006661EB"/>
    <w:rsid w:val="006666CB"/>
    <w:rsid w:val="00667147"/>
    <w:rsid w:val="006672F6"/>
    <w:rsid w:val="0066755B"/>
    <w:rsid w:val="00667696"/>
    <w:rsid w:val="00670424"/>
    <w:rsid w:val="006719E7"/>
    <w:rsid w:val="00671C7F"/>
    <w:rsid w:val="006746FC"/>
    <w:rsid w:val="0067572F"/>
    <w:rsid w:val="0067589A"/>
    <w:rsid w:val="00680234"/>
    <w:rsid w:val="006802B5"/>
    <w:rsid w:val="0068056F"/>
    <w:rsid w:val="0068332E"/>
    <w:rsid w:val="00683A95"/>
    <w:rsid w:val="006841CE"/>
    <w:rsid w:val="00684699"/>
    <w:rsid w:val="00684B31"/>
    <w:rsid w:val="00684C81"/>
    <w:rsid w:val="00685DB6"/>
    <w:rsid w:val="00686B65"/>
    <w:rsid w:val="00691098"/>
    <w:rsid w:val="0069177E"/>
    <w:rsid w:val="00693AEC"/>
    <w:rsid w:val="00694A44"/>
    <w:rsid w:val="006951A5"/>
    <w:rsid w:val="006957D5"/>
    <w:rsid w:val="00695B05"/>
    <w:rsid w:val="00696E76"/>
    <w:rsid w:val="00697188"/>
    <w:rsid w:val="006A093B"/>
    <w:rsid w:val="006A1905"/>
    <w:rsid w:val="006A22B8"/>
    <w:rsid w:val="006A35C3"/>
    <w:rsid w:val="006A383C"/>
    <w:rsid w:val="006A6A25"/>
    <w:rsid w:val="006A72E6"/>
    <w:rsid w:val="006B0132"/>
    <w:rsid w:val="006B270D"/>
    <w:rsid w:val="006B3303"/>
    <w:rsid w:val="006B338D"/>
    <w:rsid w:val="006B5293"/>
    <w:rsid w:val="006C1652"/>
    <w:rsid w:val="006C1C5E"/>
    <w:rsid w:val="006C2A14"/>
    <w:rsid w:val="006D0F12"/>
    <w:rsid w:val="006D1796"/>
    <w:rsid w:val="006D17C4"/>
    <w:rsid w:val="006D2EA7"/>
    <w:rsid w:val="006D3920"/>
    <w:rsid w:val="006D4673"/>
    <w:rsid w:val="006D5E60"/>
    <w:rsid w:val="006D5FF7"/>
    <w:rsid w:val="006D6921"/>
    <w:rsid w:val="006D6F3B"/>
    <w:rsid w:val="006D7D8D"/>
    <w:rsid w:val="006E005B"/>
    <w:rsid w:val="006E1AF7"/>
    <w:rsid w:val="006E22E4"/>
    <w:rsid w:val="006E3E3B"/>
    <w:rsid w:val="006E5B5E"/>
    <w:rsid w:val="006F034F"/>
    <w:rsid w:val="006F140E"/>
    <w:rsid w:val="006F23C8"/>
    <w:rsid w:val="006F2C9F"/>
    <w:rsid w:val="006F4178"/>
    <w:rsid w:val="006F57D5"/>
    <w:rsid w:val="006F61DD"/>
    <w:rsid w:val="006F67CC"/>
    <w:rsid w:val="006F6834"/>
    <w:rsid w:val="006F6C3A"/>
    <w:rsid w:val="006F7765"/>
    <w:rsid w:val="006F77F0"/>
    <w:rsid w:val="006F77FF"/>
    <w:rsid w:val="007002C9"/>
    <w:rsid w:val="00700519"/>
    <w:rsid w:val="00700738"/>
    <w:rsid w:val="00700D16"/>
    <w:rsid w:val="00701264"/>
    <w:rsid w:val="00701876"/>
    <w:rsid w:val="00701BE9"/>
    <w:rsid w:val="007024C5"/>
    <w:rsid w:val="00703D4D"/>
    <w:rsid w:val="007043BD"/>
    <w:rsid w:val="00704A9E"/>
    <w:rsid w:val="00705B68"/>
    <w:rsid w:val="00705EFC"/>
    <w:rsid w:val="00705F97"/>
    <w:rsid w:val="007076E1"/>
    <w:rsid w:val="00710440"/>
    <w:rsid w:val="00711AB3"/>
    <w:rsid w:val="00711CD1"/>
    <w:rsid w:val="007120AD"/>
    <w:rsid w:val="0071226E"/>
    <w:rsid w:val="00712ECC"/>
    <w:rsid w:val="00713E45"/>
    <w:rsid w:val="007141B0"/>
    <w:rsid w:val="00714F44"/>
    <w:rsid w:val="007208E7"/>
    <w:rsid w:val="00721326"/>
    <w:rsid w:val="0072204C"/>
    <w:rsid w:val="00723F5F"/>
    <w:rsid w:val="00724E0B"/>
    <w:rsid w:val="007255D6"/>
    <w:rsid w:val="00726E5C"/>
    <w:rsid w:val="007276C4"/>
    <w:rsid w:val="0072775E"/>
    <w:rsid w:val="007301C2"/>
    <w:rsid w:val="007306BC"/>
    <w:rsid w:val="007316DE"/>
    <w:rsid w:val="00731790"/>
    <w:rsid w:val="00731896"/>
    <w:rsid w:val="007323F2"/>
    <w:rsid w:val="007326D8"/>
    <w:rsid w:val="00734AA8"/>
    <w:rsid w:val="00734DDF"/>
    <w:rsid w:val="00735C29"/>
    <w:rsid w:val="00735F37"/>
    <w:rsid w:val="007369CE"/>
    <w:rsid w:val="007376B7"/>
    <w:rsid w:val="0073785A"/>
    <w:rsid w:val="00737AB7"/>
    <w:rsid w:val="00737BD4"/>
    <w:rsid w:val="00737DD3"/>
    <w:rsid w:val="00740643"/>
    <w:rsid w:val="00740F68"/>
    <w:rsid w:val="007433A7"/>
    <w:rsid w:val="00743503"/>
    <w:rsid w:val="00743DD9"/>
    <w:rsid w:val="00744420"/>
    <w:rsid w:val="00745232"/>
    <w:rsid w:val="007463F4"/>
    <w:rsid w:val="007478BF"/>
    <w:rsid w:val="00750A60"/>
    <w:rsid w:val="007516DF"/>
    <w:rsid w:val="00751A71"/>
    <w:rsid w:val="00752141"/>
    <w:rsid w:val="00752688"/>
    <w:rsid w:val="00753364"/>
    <w:rsid w:val="00753436"/>
    <w:rsid w:val="00754F86"/>
    <w:rsid w:val="007554FA"/>
    <w:rsid w:val="0075727D"/>
    <w:rsid w:val="007609F6"/>
    <w:rsid w:val="00760C02"/>
    <w:rsid w:val="007617EC"/>
    <w:rsid w:val="0076233E"/>
    <w:rsid w:val="007626B6"/>
    <w:rsid w:val="00762AD5"/>
    <w:rsid w:val="007647F4"/>
    <w:rsid w:val="00765E23"/>
    <w:rsid w:val="00766F80"/>
    <w:rsid w:val="00766FB0"/>
    <w:rsid w:val="00767749"/>
    <w:rsid w:val="00770A02"/>
    <w:rsid w:val="0077104D"/>
    <w:rsid w:val="00773061"/>
    <w:rsid w:val="007737BF"/>
    <w:rsid w:val="00773B08"/>
    <w:rsid w:val="00774C0E"/>
    <w:rsid w:val="00774F5F"/>
    <w:rsid w:val="0077530F"/>
    <w:rsid w:val="007764F4"/>
    <w:rsid w:val="00776645"/>
    <w:rsid w:val="0078027E"/>
    <w:rsid w:val="00781421"/>
    <w:rsid w:val="00781F1A"/>
    <w:rsid w:val="00781F42"/>
    <w:rsid w:val="007836E1"/>
    <w:rsid w:val="00783C57"/>
    <w:rsid w:val="007857AA"/>
    <w:rsid w:val="00785BDA"/>
    <w:rsid w:val="00790A04"/>
    <w:rsid w:val="00792F1F"/>
    <w:rsid w:val="0079430C"/>
    <w:rsid w:val="00795385"/>
    <w:rsid w:val="00795618"/>
    <w:rsid w:val="00795E6B"/>
    <w:rsid w:val="00796E36"/>
    <w:rsid w:val="00796F50"/>
    <w:rsid w:val="00796F9B"/>
    <w:rsid w:val="0079717C"/>
    <w:rsid w:val="0079783C"/>
    <w:rsid w:val="007A03BF"/>
    <w:rsid w:val="007A1234"/>
    <w:rsid w:val="007A1366"/>
    <w:rsid w:val="007A1609"/>
    <w:rsid w:val="007A3501"/>
    <w:rsid w:val="007A3594"/>
    <w:rsid w:val="007A42BD"/>
    <w:rsid w:val="007A59C6"/>
    <w:rsid w:val="007A5B55"/>
    <w:rsid w:val="007A63E0"/>
    <w:rsid w:val="007A65CF"/>
    <w:rsid w:val="007A6805"/>
    <w:rsid w:val="007A6D5B"/>
    <w:rsid w:val="007A7550"/>
    <w:rsid w:val="007A7D1C"/>
    <w:rsid w:val="007B1C49"/>
    <w:rsid w:val="007B5572"/>
    <w:rsid w:val="007B66A6"/>
    <w:rsid w:val="007B67A9"/>
    <w:rsid w:val="007B7133"/>
    <w:rsid w:val="007C005A"/>
    <w:rsid w:val="007C0181"/>
    <w:rsid w:val="007C036E"/>
    <w:rsid w:val="007C09A9"/>
    <w:rsid w:val="007C1246"/>
    <w:rsid w:val="007C1553"/>
    <w:rsid w:val="007C1B39"/>
    <w:rsid w:val="007C22ED"/>
    <w:rsid w:val="007C29C6"/>
    <w:rsid w:val="007C5D75"/>
    <w:rsid w:val="007C6133"/>
    <w:rsid w:val="007C69F9"/>
    <w:rsid w:val="007C6A44"/>
    <w:rsid w:val="007C7546"/>
    <w:rsid w:val="007C76F8"/>
    <w:rsid w:val="007C7E79"/>
    <w:rsid w:val="007D299C"/>
    <w:rsid w:val="007D2A04"/>
    <w:rsid w:val="007D3071"/>
    <w:rsid w:val="007D346F"/>
    <w:rsid w:val="007D3EA3"/>
    <w:rsid w:val="007D5069"/>
    <w:rsid w:val="007D5C31"/>
    <w:rsid w:val="007D5EBB"/>
    <w:rsid w:val="007D60B4"/>
    <w:rsid w:val="007D6961"/>
    <w:rsid w:val="007D74E4"/>
    <w:rsid w:val="007E0039"/>
    <w:rsid w:val="007E11B5"/>
    <w:rsid w:val="007E1559"/>
    <w:rsid w:val="007E1A2F"/>
    <w:rsid w:val="007E215C"/>
    <w:rsid w:val="007E3D11"/>
    <w:rsid w:val="007E624F"/>
    <w:rsid w:val="007E6454"/>
    <w:rsid w:val="007E6461"/>
    <w:rsid w:val="007E64C0"/>
    <w:rsid w:val="007E7A6E"/>
    <w:rsid w:val="007F1287"/>
    <w:rsid w:val="007F2592"/>
    <w:rsid w:val="007F26FC"/>
    <w:rsid w:val="007F37B9"/>
    <w:rsid w:val="007F48D3"/>
    <w:rsid w:val="007F5076"/>
    <w:rsid w:val="007F681F"/>
    <w:rsid w:val="007F6BDC"/>
    <w:rsid w:val="007F782D"/>
    <w:rsid w:val="007F7F91"/>
    <w:rsid w:val="008002F6"/>
    <w:rsid w:val="00800FB4"/>
    <w:rsid w:val="008022A9"/>
    <w:rsid w:val="008025E9"/>
    <w:rsid w:val="00803FE0"/>
    <w:rsid w:val="00804D26"/>
    <w:rsid w:val="00805552"/>
    <w:rsid w:val="0080561C"/>
    <w:rsid w:val="00805A99"/>
    <w:rsid w:val="008067F3"/>
    <w:rsid w:val="00806DE0"/>
    <w:rsid w:val="00807564"/>
    <w:rsid w:val="0081034D"/>
    <w:rsid w:val="008104F4"/>
    <w:rsid w:val="00810EF1"/>
    <w:rsid w:val="00811BBF"/>
    <w:rsid w:val="00812D61"/>
    <w:rsid w:val="00813ACA"/>
    <w:rsid w:val="00813E36"/>
    <w:rsid w:val="00813ED7"/>
    <w:rsid w:val="008142AD"/>
    <w:rsid w:val="00814CDD"/>
    <w:rsid w:val="00815FEC"/>
    <w:rsid w:val="0081609A"/>
    <w:rsid w:val="0081617B"/>
    <w:rsid w:val="00816A63"/>
    <w:rsid w:val="008175A7"/>
    <w:rsid w:val="00817A33"/>
    <w:rsid w:val="008217E4"/>
    <w:rsid w:val="00821A27"/>
    <w:rsid w:val="00821A48"/>
    <w:rsid w:val="008233C2"/>
    <w:rsid w:val="0082342C"/>
    <w:rsid w:val="00823BA6"/>
    <w:rsid w:val="00825531"/>
    <w:rsid w:val="00826C58"/>
    <w:rsid w:val="008271DB"/>
    <w:rsid w:val="008274FD"/>
    <w:rsid w:val="008277ED"/>
    <w:rsid w:val="0083073F"/>
    <w:rsid w:val="00832770"/>
    <w:rsid w:val="00832FFD"/>
    <w:rsid w:val="008333B2"/>
    <w:rsid w:val="008336DC"/>
    <w:rsid w:val="008345FE"/>
    <w:rsid w:val="008350D0"/>
    <w:rsid w:val="008359FF"/>
    <w:rsid w:val="00835AE7"/>
    <w:rsid w:val="00835B1D"/>
    <w:rsid w:val="00835B5B"/>
    <w:rsid w:val="0083632D"/>
    <w:rsid w:val="0083656C"/>
    <w:rsid w:val="008366BB"/>
    <w:rsid w:val="00840858"/>
    <w:rsid w:val="00840BB5"/>
    <w:rsid w:val="008411EB"/>
    <w:rsid w:val="00841C67"/>
    <w:rsid w:val="00842750"/>
    <w:rsid w:val="0084367C"/>
    <w:rsid w:val="008444F3"/>
    <w:rsid w:val="00844DB1"/>
    <w:rsid w:val="00845B01"/>
    <w:rsid w:val="0084668A"/>
    <w:rsid w:val="00846DDF"/>
    <w:rsid w:val="00846EA4"/>
    <w:rsid w:val="00850105"/>
    <w:rsid w:val="008508E5"/>
    <w:rsid w:val="00850B68"/>
    <w:rsid w:val="00852A20"/>
    <w:rsid w:val="0085445B"/>
    <w:rsid w:val="008544D7"/>
    <w:rsid w:val="008552C2"/>
    <w:rsid w:val="00855D5B"/>
    <w:rsid w:val="00855EAC"/>
    <w:rsid w:val="008560B3"/>
    <w:rsid w:val="00856150"/>
    <w:rsid w:val="00856A5F"/>
    <w:rsid w:val="0085700A"/>
    <w:rsid w:val="00857892"/>
    <w:rsid w:val="0086090E"/>
    <w:rsid w:val="00860AA0"/>
    <w:rsid w:val="00861701"/>
    <w:rsid w:val="00861A39"/>
    <w:rsid w:val="0086457E"/>
    <w:rsid w:val="0086469B"/>
    <w:rsid w:val="00864B7C"/>
    <w:rsid w:val="00864BFF"/>
    <w:rsid w:val="00864DE8"/>
    <w:rsid w:val="00864F4F"/>
    <w:rsid w:val="0086507B"/>
    <w:rsid w:val="00866E29"/>
    <w:rsid w:val="008713D4"/>
    <w:rsid w:val="00872037"/>
    <w:rsid w:val="00872A1B"/>
    <w:rsid w:val="00873682"/>
    <w:rsid w:val="008736F9"/>
    <w:rsid w:val="00874268"/>
    <w:rsid w:val="00874910"/>
    <w:rsid w:val="0087578E"/>
    <w:rsid w:val="00877085"/>
    <w:rsid w:val="00881733"/>
    <w:rsid w:val="00881E57"/>
    <w:rsid w:val="00882C83"/>
    <w:rsid w:val="00882EB1"/>
    <w:rsid w:val="0088332E"/>
    <w:rsid w:val="00884465"/>
    <w:rsid w:val="00884712"/>
    <w:rsid w:val="00885B49"/>
    <w:rsid w:val="00885B65"/>
    <w:rsid w:val="008865B4"/>
    <w:rsid w:val="0088693A"/>
    <w:rsid w:val="00886E39"/>
    <w:rsid w:val="00887F1E"/>
    <w:rsid w:val="00891240"/>
    <w:rsid w:val="00891A39"/>
    <w:rsid w:val="00891DB4"/>
    <w:rsid w:val="008922FC"/>
    <w:rsid w:val="008924FA"/>
    <w:rsid w:val="00892C5D"/>
    <w:rsid w:val="00893D62"/>
    <w:rsid w:val="008949D9"/>
    <w:rsid w:val="008954CB"/>
    <w:rsid w:val="00895E18"/>
    <w:rsid w:val="00896CAC"/>
    <w:rsid w:val="00896E32"/>
    <w:rsid w:val="008A0151"/>
    <w:rsid w:val="008A123A"/>
    <w:rsid w:val="008A2369"/>
    <w:rsid w:val="008A246A"/>
    <w:rsid w:val="008A24AE"/>
    <w:rsid w:val="008A7312"/>
    <w:rsid w:val="008B0C73"/>
    <w:rsid w:val="008B10EB"/>
    <w:rsid w:val="008B118E"/>
    <w:rsid w:val="008B1E00"/>
    <w:rsid w:val="008B1FE3"/>
    <w:rsid w:val="008B3770"/>
    <w:rsid w:val="008B3B27"/>
    <w:rsid w:val="008B4848"/>
    <w:rsid w:val="008B4CF2"/>
    <w:rsid w:val="008B4FD9"/>
    <w:rsid w:val="008B62AA"/>
    <w:rsid w:val="008B6594"/>
    <w:rsid w:val="008B6958"/>
    <w:rsid w:val="008B7B0A"/>
    <w:rsid w:val="008B7B58"/>
    <w:rsid w:val="008B7B99"/>
    <w:rsid w:val="008C023F"/>
    <w:rsid w:val="008C0D7A"/>
    <w:rsid w:val="008C12AF"/>
    <w:rsid w:val="008C1426"/>
    <w:rsid w:val="008C1A0A"/>
    <w:rsid w:val="008C52E4"/>
    <w:rsid w:val="008C603C"/>
    <w:rsid w:val="008C66AB"/>
    <w:rsid w:val="008C67E8"/>
    <w:rsid w:val="008C69D8"/>
    <w:rsid w:val="008D0182"/>
    <w:rsid w:val="008D0B0B"/>
    <w:rsid w:val="008D1B88"/>
    <w:rsid w:val="008D32C7"/>
    <w:rsid w:val="008D394A"/>
    <w:rsid w:val="008D4503"/>
    <w:rsid w:val="008D5AC6"/>
    <w:rsid w:val="008D6BBB"/>
    <w:rsid w:val="008D72FE"/>
    <w:rsid w:val="008D781C"/>
    <w:rsid w:val="008E06EB"/>
    <w:rsid w:val="008E0ACA"/>
    <w:rsid w:val="008E0EBB"/>
    <w:rsid w:val="008E1C3E"/>
    <w:rsid w:val="008E245C"/>
    <w:rsid w:val="008E2710"/>
    <w:rsid w:val="008E2E0C"/>
    <w:rsid w:val="008E3F6C"/>
    <w:rsid w:val="008E5F4C"/>
    <w:rsid w:val="008E69EF"/>
    <w:rsid w:val="008F027A"/>
    <w:rsid w:val="008F027B"/>
    <w:rsid w:val="008F07E6"/>
    <w:rsid w:val="008F118C"/>
    <w:rsid w:val="008F1282"/>
    <w:rsid w:val="008F18B2"/>
    <w:rsid w:val="008F1EAE"/>
    <w:rsid w:val="008F2CE3"/>
    <w:rsid w:val="008F35D8"/>
    <w:rsid w:val="008F47AF"/>
    <w:rsid w:val="008F5D43"/>
    <w:rsid w:val="008F5FFA"/>
    <w:rsid w:val="008F6DB6"/>
    <w:rsid w:val="008F73D3"/>
    <w:rsid w:val="00900C27"/>
    <w:rsid w:val="00904C5E"/>
    <w:rsid w:val="00905A5E"/>
    <w:rsid w:val="00905EA4"/>
    <w:rsid w:val="0090624B"/>
    <w:rsid w:val="00906E95"/>
    <w:rsid w:val="00907BF1"/>
    <w:rsid w:val="009113B7"/>
    <w:rsid w:val="00911755"/>
    <w:rsid w:val="00911C72"/>
    <w:rsid w:val="00912951"/>
    <w:rsid w:val="00912D43"/>
    <w:rsid w:val="0091402D"/>
    <w:rsid w:val="00914477"/>
    <w:rsid w:val="00917E43"/>
    <w:rsid w:val="00920AA4"/>
    <w:rsid w:val="009219CB"/>
    <w:rsid w:val="0092340E"/>
    <w:rsid w:val="00925030"/>
    <w:rsid w:val="0092561A"/>
    <w:rsid w:val="0092599A"/>
    <w:rsid w:val="009300BB"/>
    <w:rsid w:val="00932471"/>
    <w:rsid w:val="009329EB"/>
    <w:rsid w:val="00933123"/>
    <w:rsid w:val="00933474"/>
    <w:rsid w:val="00933C19"/>
    <w:rsid w:val="0093454A"/>
    <w:rsid w:val="00935FE0"/>
    <w:rsid w:val="009362F1"/>
    <w:rsid w:val="00937E37"/>
    <w:rsid w:val="00940AEF"/>
    <w:rsid w:val="0094128E"/>
    <w:rsid w:val="0094225C"/>
    <w:rsid w:val="00942F0E"/>
    <w:rsid w:val="009440A7"/>
    <w:rsid w:val="009447B8"/>
    <w:rsid w:val="00945EA6"/>
    <w:rsid w:val="00947CC7"/>
    <w:rsid w:val="00950587"/>
    <w:rsid w:val="00950929"/>
    <w:rsid w:val="0095144D"/>
    <w:rsid w:val="00953241"/>
    <w:rsid w:val="00954361"/>
    <w:rsid w:val="00954655"/>
    <w:rsid w:val="009548E6"/>
    <w:rsid w:val="009554A5"/>
    <w:rsid w:val="00955963"/>
    <w:rsid w:val="009565F0"/>
    <w:rsid w:val="009574A2"/>
    <w:rsid w:val="00957B77"/>
    <w:rsid w:val="0096061D"/>
    <w:rsid w:val="009614B6"/>
    <w:rsid w:val="009619DF"/>
    <w:rsid w:val="00962005"/>
    <w:rsid w:val="009623CE"/>
    <w:rsid w:val="009626AE"/>
    <w:rsid w:val="0096411E"/>
    <w:rsid w:val="009641E9"/>
    <w:rsid w:val="00964EA0"/>
    <w:rsid w:val="009660F3"/>
    <w:rsid w:val="0096735D"/>
    <w:rsid w:val="00967B12"/>
    <w:rsid w:val="00971F8A"/>
    <w:rsid w:val="009720F2"/>
    <w:rsid w:val="0097276E"/>
    <w:rsid w:val="00972E4E"/>
    <w:rsid w:val="00973D59"/>
    <w:rsid w:val="00974D8E"/>
    <w:rsid w:val="009757E2"/>
    <w:rsid w:val="009759B1"/>
    <w:rsid w:val="00975AB9"/>
    <w:rsid w:val="009774FD"/>
    <w:rsid w:val="009778C8"/>
    <w:rsid w:val="00982E94"/>
    <w:rsid w:val="009835CB"/>
    <w:rsid w:val="00983F60"/>
    <w:rsid w:val="009852F1"/>
    <w:rsid w:val="00985DB7"/>
    <w:rsid w:val="0098643B"/>
    <w:rsid w:val="00986B98"/>
    <w:rsid w:val="009871C8"/>
    <w:rsid w:val="009873D6"/>
    <w:rsid w:val="00990DE9"/>
    <w:rsid w:val="00991094"/>
    <w:rsid w:val="009921D5"/>
    <w:rsid w:val="00992486"/>
    <w:rsid w:val="009928F5"/>
    <w:rsid w:val="00994032"/>
    <w:rsid w:val="0099409C"/>
    <w:rsid w:val="00994401"/>
    <w:rsid w:val="00995535"/>
    <w:rsid w:val="00995FAE"/>
    <w:rsid w:val="009963EF"/>
    <w:rsid w:val="009979CE"/>
    <w:rsid w:val="00997AD4"/>
    <w:rsid w:val="009A0838"/>
    <w:rsid w:val="009A0A4F"/>
    <w:rsid w:val="009A0B2F"/>
    <w:rsid w:val="009A3588"/>
    <w:rsid w:val="009A3F7E"/>
    <w:rsid w:val="009A402A"/>
    <w:rsid w:val="009A550B"/>
    <w:rsid w:val="009A6242"/>
    <w:rsid w:val="009A76BF"/>
    <w:rsid w:val="009A7B03"/>
    <w:rsid w:val="009B050E"/>
    <w:rsid w:val="009B166B"/>
    <w:rsid w:val="009B1719"/>
    <w:rsid w:val="009B289C"/>
    <w:rsid w:val="009B48FF"/>
    <w:rsid w:val="009B5D6D"/>
    <w:rsid w:val="009B7923"/>
    <w:rsid w:val="009B7B66"/>
    <w:rsid w:val="009C1060"/>
    <w:rsid w:val="009C1A31"/>
    <w:rsid w:val="009C6737"/>
    <w:rsid w:val="009C6BAF"/>
    <w:rsid w:val="009C7833"/>
    <w:rsid w:val="009C7CBC"/>
    <w:rsid w:val="009D09C7"/>
    <w:rsid w:val="009D0F5E"/>
    <w:rsid w:val="009D0FE4"/>
    <w:rsid w:val="009D19AE"/>
    <w:rsid w:val="009D1DB7"/>
    <w:rsid w:val="009D1EA5"/>
    <w:rsid w:val="009D2540"/>
    <w:rsid w:val="009D39D5"/>
    <w:rsid w:val="009D4392"/>
    <w:rsid w:val="009D5400"/>
    <w:rsid w:val="009D63A7"/>
    <w:rsid w:val="009D68B8"/>
    <w:rsid w:val="009D728A"/>
    <w:rsid w:val="009D749B"/>
    <w:rsid w:val="009D771F"/>
    <w:rsid w:val="009E0A17"/>
    <w:rsid w:val="009E0B69"/>
    <w:rsid w:val="009E3C97"/>
    <w:rsid w:val="009E3FE9"/>
    <w:rsid w:val="009E4929"/>
    <w:rsid w:val="009E4C26"/>
    <w:rsid w:val="009E4E1D"/>
    <w:rsid w:val="009E505A"/>
    <w:rsid w:val="009E573A"/>
    <w:rsid w:val="009E57B0"/>
    <w:rsid w:val="009E5A57"/>
    <w:rsid w:val="009E6309"/>
    <w:rsid w:val="009E6D42"/>
    <w:rsid w:val="009E6D9B"/>
    <w:rsid w:val="009F27A0"/>
    <w:rsid w:val="009F4005"/>
    <w:rsid w:val="009F4666"/>
    <w:rsid w:val="009F5450"/>
    <w:rsid w:val="009F6658"/>
    <w:rsid w:val="009F68D7"/>
    <w:rsid w:val="009F6B3C"/>
    <w:rsid w:val="009F758A"/>
    <w:rsid w:val="00A00745"/>
    <w:rsid w:val="00A03DCD"/>
    <w:rsid w:val="00A04BCD"/>
    <w:rsid w:val="00A05345"/>
    <w:rsid w:val="00A05907"/>
    <w:rsid w:val="00A05C6F"/>
    <w:rsid w:val="00A0689D"/>
    <w:rsid w:val="00A069CE"/>
    <w:rsid w:val="00A06EBF"/>
    <w:rsid w:val="00A072DB"/>
    <w:rsid w:val="00A0789E"/>
    <w:rsid w:val="00A101E8"/>
    <w:rsid w:val="00A10E1D"/>
    <w:rsid w:val="00A11227"/>
    <w:rsid w:val="00A112E0"/>
    <w:rsid w:val="00A116B2"/>
    <w:rsid w:val="00A120BC"/>
    <w:rsid w:val="00A1295F"/>
    <w:rsid w:val="00A1508F"/>
    <w:rsid w:val="00A15C3F"/>
    <w:rsid w:val="00A17012"/>
    <w:rsid w:val="00A210A5"/>
    <w:rsid w:val="00A220C0"/>
    <w:rsid w:val="00A22A63"/>
    <w:rsid w:val="00A22F64"/>
    <w:rsid w:val="00A25319"/>
    <w:rsid w:val="00A2705D"/>
    <w:rsid w:val="00A274B1"/>
    <w:rsid w:val="00A27DB6"/>
    <w:rsid w:val="00A30236"/>
    <w:rsid w:val="00A3084D"/>
    <w:rsid w:val="00A31719"/>
    <w:rsid w:val="00A32CB7"/>
    <w:rsid w:val="00A32CF2"/>
    <w:rsid w:val="00A33CFD"/>
    <w:rsid w:val="00A35B4B"/>
    <w:rsid w:val="00A35BB4"/>
    <w:rsid w:val="00A3666F"/>
    <w:rsid w:val="00A37C45"/>
    <w:rsid w:val="00A40C57"/>
    <w:rsid w:val="00A42144"/>
    <w:rsid w:val="00A425D1"/>
    <w:rsid w:val="00A46B61"/>
    <w:rsid w:val="00A47595"/>
    <w:rsid w:val="00A4771D"/>
    <w:rsid w:val="00A51244"/>
    <w:rsid w:val="00A51675"/>
    <w:rsid w:val="00A52026"/>
    <w:rsid w:val="00A53654"/>
    <w:rsid w:val="00A53D5E"/>
    <w:rsid w:val="00A5493B"/>
    <w:rsid w:val="00A54F60"/>
    <w:rsid w:val="00A56CF4"/>
    <w:rsid w:val="00A56F2E"/>
    <w:rsid w:val="00A57C05"/>
    <w:rsid w:val="00A57CE0"/>
    <w:rsid w:val="00A57FA2"/>
    <w:rsid w:val="00A602EC"/>
    <w:rsid w:val="00A60D65"/>
    <w:rsid w:val="00A60EBD"/>
    <w:rsid w:val="00A61644"/>
    <w:rsid w:val="00A62409"/>
    <w:rsid w:val="00A63173"/>
    <w:rsid w:val="00A63CF3"/>
    <w:rsid w:val="00A65419"/>
    <w:rsid w:val="00A660E9"/>
    <w:rsid w:val="00A668FA"/>
    <w:rsid w:val="00A677BA"/>
    <w:rsid w:val="00A67EBA"/>
    <w:rsid w:val="00A70CA2"/>
    <w:rsid w:val="00A717C2"/>
    <w:rsid w:val="00A72489"/>
    <w:rsid w:val="00A729BB"/>
    <w:rsid w:val="00A75205"/>
    <w:rsid w:val="00A75ABA"/>
    <w:rsid w:val="00A75BE1"/>
    <w:rsid w:val="00A75D6D"/>
    <w:rsid w:val="00A75E64"/>
    <w:rsid w:val="00A76C8C"/>
    <w:rsid w:val="00A76E40"/>
    <w:rsid w:val="00A80892"/>
    <w:rsid w:val="00A81072"/>
    <w:rsid w:val="00A81ECA"/>
    <w:rsid w:val="00A82949"/>
    <w:rsid w:val="00A82FB8"/>
    <w:rsid w:val="00A836A1"/>
    <w:rsid w:val="00A837DA"/>
    <w:rsid w:val="00A83E56"/>
    <w:rsid w:val="00A852DF"/>
    <w:rsid w:val="00A854BB"/>
    <w:rsid w:val="00A85985"/>
    <w:rsid w:val="00A85E0E"/>
    <w:rsid w:val="00A85E3E"/>
    <w:rsid w:val="00A86D82"/>
    <w:rsid w:val="00A877DA"/>
    <w:rsid w:val="00A91BB9"/>
    <w:rsid w:val="00A92EA2"/>
    <w:rsid w:val="00A9453E"/>
    <w:rsid w:val="00A963D6"/>
    <w:rsid w:val="00A9715B"/>
    <w:rsid w:val="00A97941"/>
    <w:rsid w:val="00AA120F"/>
    <w:rsid w:val="00AA1CC7"/>
    <w:rsid w:val="00AA1F99"/>
    <w:rsid w:val="00AA406B"/>
    <w:rsid w:val="00AA43C7"/>
    <w:rsid w:val="00AA4625"/>
    <w:rsid w:val="00AA5733"/>
    <w:rsid w:val="00AA66E8"/>
    <w:rsid w:val="00AA73AA"/>
    <w:rsid w:val="00AA7C56"/>
    <w:rsid w:val="00AB07FA"/>
    <w:rsid w:val="00AB21B6"/>
    <w:rsid w:val="00AB32F3"/>
    <w:rsid w:val="00AB5778"/>
    <w:rsid w:val="00AB5B0C"/>
    <w:rsid w:val="00AB6097"/>
    <w:rsid w:val="00AB68D0"/>
    <w:rsid w:val="00AB696F"/>
    <w:rsid w:val="00AB77FD"/>
    <w:rsid w:val="00AC0059"/>
    <w:rsid w:val="00AC0BFD"/>
    <w:rsid w:val="00AC0E9C"/>
    <w:rsid w:val="00AC1B52"/>
    <w:rsid w:val="00AC1F06"/>
    <w:rsid w:val="00AC2D63"/>
    <w:rsid w:val="00AC346B"/>
    <w:rsid w:val="00AC3629"/>
    <w:rsid w:val="00AC376F"/>
    <w:rsid w:val="00AC4879"/>
    <w:rsid w:val="00AC48AA"/>
    <w:rsid w:val="00AC4B7F"/>
    <w:rsid w:val="00AC4EE7"/>
    <w:rsid w:val="00AC621D"/>
    <w:rsid w:val="00AC64D7"/>
    <w:rsid w:val="00AC6735"/>
    <w:rsid w:val="00AC7202"/>
    <w:rsid w:val="00AC72B8"/>
    <w:rsid w:val="00AC74FA"/>
    <w:rsid w:val="00AD0617"/>
    <w:rsid w:val="00AD06A3"/>
    <w:rsid w:val="00AD0886"/>
    <w:rsid w:val="00AD225D"/>
    <w:rsid w:val="00AD2E71"/>
    <w:rsid w:val="00AD3C25"/>
    <w:rsid w:val="00AD770E"/>
    <w:rsid w:val="00AD7937"/>
    <w:rsid w:val="00AD7C8E"/>
    <w:rsid w:val="00AD7D4D"/>
    <w:rsid w:val="00AE0181"/>
    <w:rsid w:val="00AE24FD"/>
    <w:rsid w:val="00AE29A4"/>
    <w:rsid w:val="00AE2BC1"/>
    <w:rsid w:val="00AE34EA"/>
    <w:rsid w:val="00AE367D"/>
    <w:rsid w:val="00AE3A21"/>
    <w:rsid w:val="00AE3F49"/>
    <w:rsid w:val="00AE4AAD"/>
    <w:rsid w:val="00AE4D87"/>
    <w:rsid w:val="00AE5C4C"/>
    <w:rsid w:val="00AE6317"/>
    <w:rsid w:val="00AF029E"/>
    <w:rsid w:val="00AF19F6"/>
    <w:rsid w:val="00AF1A63"/>
    <w:rsid w:val="00AF2AD4"/>
    <w:rsid w:val="00AF2E9F"/>
    <w:rsid w:val="00AF3C90"/>
    <w:rsid w:val="00AF4060"/>
    <w:rsid w:val="00AF510C"/>
    <w:rsid w:val="00AF56F3"/>
    <w:rsid w:val="00AF5833"/>
    <w:rsid w:val="00AF60EF"/>
    <w:rsid w:val="00B00060"/>
    <w:rsid w:val="00B004EF"/>
    <w:rsid w:val="00B00AA5"/>
    <w:rsid w:val="00B014DC"/>
    <w:rsid w:val="00B0164B"/>
    <w:rsid w:val="00B03ACC"/>
    <w:rsid w:val="00B04A99"/>
    <w:rsid w:val="00B06109"/>
    <w:rsid w:val="00B1031E"/>
    <w:rsid w:val="00B134F7"/>
    <w:rsid w:val="00B14807"/>
    <w:rsid w:val="00B14D35"/>
    <w:rsid w:val="00B153B4"/>
    <w:rsid w:val="00B1718D"/>
    <w:rsid w:val="00B2125B"/>
    <w:rsid w:val="00B234B5"/>
    <w:rsid w:val="00B250B3"/>
    <w:rsid w:val="00B25B6B"/>
    <w:rsid w:val="00B264A7"/>
    <w:rsid w:val="00B2674C"/>
    <w:rsid w:val="00B26E21"/>
    <w:rsid w:val="00B30037"/>
    <w:rsid w:val="00B31177"/>
    <w:rsid w:val="00B31C32"/>
    <w:rsid w:val="00B324A3"/>
    <w:rsid w:val="00B33352"/>
    <w:rsid w:val="00B3366D"/>
    <w:rsid w:val="00B3379D"/>
    <w:rsid w:val="00B33CAB"/>
    <w:rsid w:val="00B33D82"/>
    <w:rsid w:val="00B346C0"/>
    <w:rsid w:val="00B347EE"/>
    <w:rsid w:val="00B3481A"/>
    <w:rsid w:val="00B34908"/>
    <w:rsid w:val="00B35B98"/>
    <w:rsid w:val="00B41411"/>
    <w:rsid w:val="00B42A33"/>
    <w:rsid w:val="00B42ACB"/>
    <w:rsid w:val="00B43296"/>
    <w:rsid w:val="00B43944"/>
    <w:rsid w:val="00B43E30"/>
    <w:rsid w:val="00B441E0"/>
    <w:rsid w:val="00B44950"/>
    <w:rsid w:val="00B5002C"/>
    <w:rsid w:val="00B50B06"/>
    <w:rsid w:val="00B516A3"/>
    <w:rsid w:val="00B51F3C"/>
    <w:rsid w:val="00B534B6"/>
    <w:rsid w:val="00B534CB"/>
    <w:rsid w:val="00B53D26"/>
    <w:rsid w:val="00B5411F"/>
    <w:rsid w:val="00B54293"/>
    <w:rsid w:val="00B54EA0"/>
    <w:rsid w:val="00B60E55"/>
    <w:rsid w:val="00B616B1"/>
    <w:rsid w:val="00B62943"/>
    <w:rsid w:val="00B62D82"/>
    <w:rsid w:val="00B63BB1"/>
    <w:rsid w:val="00B63EEF"/>
    <w:rsid w:val="00B6437C"/>
    <w:rsid w:val="00B668EE"/>
    <w:rsid w:val="00B66F9F"/>
    <w:rsid w:val="00B701E7"/>
    <w:rsid w:val="00B704EB"/>
    <w:rsid w:val="00B7065F"/>
    <w:rsid w:val="00B71082"/>
    <w:rsid w:val="00B7186B"/>
    <w:rsid w:val="00B71980"/>
    <w:rsid w:val="00B71B49"/>
    <w:rsid w:val="00B72267"/>
    <w:rsid w:val="00B7259D"/>
    <w:rsid w:val="00B726FD"/>
    <w:rsid w:val="00B72E6E"/>
    <w:rsid w:val="00B730D6"/>
    <w:rsid w:val="00B73D3E"/>
    <w:rsid w:val="00B75B1A"/>
    <w:rsid w:val="00B75F22"/>
    <w:rsid w:val="00B80B23"/>
    <w:rsid w:val="00B820B0"/>
    <w:rsid w:val="00B822E2"/>
    <w:rsid w:val="00B82EC8"/>
    <w:rsid w:val="00B83578"/>
    <w:rsid w:val="00B838EA"/>
    <w:rsid w:val="00B83936"/>
    <w:rsid w:val="00B839F5"/>
    <w:rsid w:val="00B858EA"/>
    <w:rsid w:val="00B86ABA"/>
    <w:rsid w:val="00B8701A"/>
    <w:rsid w:val="00B878D1"/>
    <w:rsid w:val="00B90F33"/>
    <w:rsid w:val="00B914FA"/>
    <w:rsid w:val="00B9163C"/>
    <w:rsid w:val="00B923F5"/>
    <w:rsid w:val="00B92463"/>
    <w:rsid w:val="00B93BE4"/>
    <w:rsid w:val="00B93D8D"/>
    <w:rsid w:val="00B94227"/>
    <w:rsid w:val="00B94967"/>
    <w:rsid w:val="00B94A43"/>
    <w:rsid w:val="00B952E7"/>
    <w:rsid w:val="00B96263"/>
    <w:rsid w:val="00B96895"/>
    <w:rsid w:val="00B96E3B"/>
    <w:rsid w:val="00BA1948"/>
    <w:rsid w:val="00BA366F"/>
    <w:rsid w:val="00BA4963"/>
    <w:rsid w:val="00BA4964"/>
    <w:rsid w:val="00BA4D49"/>
    <w:rsid w:val="00BA4DB5"/>
    <w:rsid w:val="00BA6173"/>
    <w:rsid w:val="00BA7C99"/>
    <w:rsid w:val="00BB045F"/>
    <w:rsid w:val="00BB1E4A"/>
    <w:rsid w:val="00BB1F7C"/>
    <w:rsid w:val="00BB44EC"/>
    <w:rsid w:val="00BB4649"/>
    <w:rsid w:val="00BB4FE0"/>
    <w:rsid w:val="00BB5B50"/>
    <w:rsid w:val="00BB5DF3"/>
    <w:rsid w:val="00BB5EA8"/>
    <w:rsid w:val="00BB5F21"/>
    <w:rsid w:val="00BB71A2"/>
    <w:rsid w:val="00BB74FB"/>
    <w:rsid w:val="00BC01BF"/>
    <w:rsid w:val="00BC3307"/>
    <w:rsid w:val="00BC334E"/>
    <w:rsid w:val="00BC4766"/>
    <w:rsid w:val="00BC5687"/>
    <w:rsid w:val="00BC6BB0"/>
    <w:rsid w:val="00BC7380"/>
    <w:rsid w:val="00BC7E91"/>
    <w:rsid w:val="00BD02DE"/>
    <w:rsid w:val="00BD0822"/>
    <w:rsid w:val="00BD13E2"/>
    <w:rsid w:val="00BD16B6"/>
    <w:rsid w:val="00BD23E1"/>
    <w:rsid w:val="00BD3508"/>
    <w:rsid w:val="00BD4705"/>
    <w:rsid w:val="00BD6477"/>
    <w:rsid w:val="00BD66D6"/>
    <w:rsid w:val="00BD7CA4"/>
    <w:rsid w:val="00BE0797"/>
    <w:rsid w:val="00BE13F9"/>
    <w:rsid w:val="00BE1FAB"/>
    <w:rsid w:val="00BE25E1"/>
    <w:rsid w:val="00BE2C5B"/>
    <w:rsid w:val="00BE30C8"/>
    <w:rsid w:val="00BE352B"/>
    <w:rsid w:val="00BE3587"/>
    <w:rsid w:val="00BE3DBD"/>
    <w:rsid w:val="00BE4FC5"/>
    <w:rsid w:val="00BE5C1E"/>
    <w:rsid w:val="00BE68CB"/>
    <w:rsid w:val="00BF04FD"/>
    <w:rsid w:val="00BF0688"/>
    <w:rsid w:val="00BF0D35"/>
    <w:rsid w:val="00BF1AB5"/>
    <w:rsid w:val="00BF36F8"/>
    <w:rsid w:val="00BF42BD"/>
    <w:rsid w:val="00BF6B1C"/>
    <w:rsid w:val="00BF6CDE"/>
    <w:rsid w:val="00C0006C"/>
    <w:rsid w:val="00C0011B"/>
    <w:rsid w:val="00C003FC"/>
    <w:rsid w:val="00C0221D"/>
    <w:rsid w:val="00C02944"/>
    <w:rsid w:val="00C0442E"/>
    <w:rsid w:val="00C04A28"/>
    <w:rsid w:val="00C05024"/>
    <w:rsid w:val="00C059C0"/>
    <w:rsid w:val="00C06272"/>
    <w:rsid w:val="00C07499"/>
    <w:rsid w:val="00C11A6F"/>
    <w:rsid w:val="00C11E7C"/>
    <w:rsid w:val="00C11FFA"/>
    <w:rsid w:val="00C12794"/>
    <w:rsid w:val="00C13556"/>
    <w:rsid w:val="00C13D80"/>
    <w:rsid w:val="00C140FD"/>
    <w:rsid w:val="00C146A5"/>
    <w:rsid w:val="00C14869"/>
    <w:rsid w:val="00C1576F"/>
    <w:rsid w:val="00C15B86"/>
    <w:rsid w:val="00C160F1"/>
    <w:rsid w:val="00C1692D"/>
    <w:rsid w:val="00C16E91"/>
    <w:rsid w:val="00C1795B"/>
    <w:rsid w:val="00C20327"/>
    <w:rsid w:val="00C2136D"/>
    <w:rsid w:val="00C21B7E"/>
    <w:rsid w:val="00C22861"/>
    <w:rsid w:val="00C24067"/>
    <w:rsid w:val="00C24254"/>
    <w:rsid w:val="00C24543"/>
    <w:rsid w:val="00C25558"/>
    <w:rsid w:val="00C26C24"/>
    <w:rsid w:val="00C26C9E"/>
    <w:rsid w:val="00C26DD0"/>
    <w:rsid w:val="00C319CA"/>
    <w:rsid w:val="00C32819"/>
    <w:rsid w:val="00C329EF"/>
    <w:rsid w:val="00C32E56"/>
    <w:rsid w:val="00C3414D"/>
    <w:rsid w:val="00C354BD"/>
    <w:rsid w:val="00C3727A"/>
    <w:rsid w:val="00C40821"/>
    <w:rsid w:val="00C40F01"/>
    <w:rsid w:val="00C41001"/>
    <w:rsid w:val="00C41F33"/>
    <w:rsid w:val="00C4393C"/>
    <w:rsid w:val="00C43E0C"/>
    <w:rsid w:val="00C44159"/>
    <w:rsid w:val="00C46CF1"/>
    <w:rsid w:val="00C47395"/>
    <w:rsid w:val="00C47B39"/>
    <w:rsid w:val="00C50482"/>
    <w:rsid w:val="00C5108C"/>
    <w:rsid w:val="00C521ED"/>
    <w:rsid w:val="00C52A4C"/>
    <w:rsid w:val="00C53593"/>
    <w:rsid w:val="00C53829"/>
    <w:rsid w:val="00C54060"/>
    <w:rsid w:val="00C54516"/>
    <w:rsid w:val="00C54CFC"/>
    <w:rsid w:val="00C551B1"/>
    <w:rsid w:val="00C567CE"/>
    <w:rsid w:val="00C57823"/>
    <w:rsid w:val="00C579EC"/>
    <w:rsid w:val="00C57C6D"/>
    <w:rsid w:val="00C6009A"/>
    <w:rsid w:val="00C60AC2"/>
    <w:rsid w:val="00C6265D"/>
    <w:rsid w:val="00C627B3"/>
    <w:rsid w:val="00C63A66"/>
    <w:rsid w:val="00C63F55"/>
    <w:rsid w:val="00C64632"/>
    <w:rsid w:val="00C66CC3"/>
    <w:rsid w:val="00C67259"/>
    <w:rsid w:val="00C707B7"/>
    <w:rsid w:val="00C70A9F"/>
    <w:rsid w:val="00C71430"/>
    <w:rsid w:val="00C71492"/>
    <w:rsid w:val="00C72DFA"/>
    <w:rsid w:val="00C734C0"/>
    <w:rsid w:val="00C73D81"/>
    <w:rsid w:val="00C7443D"/>
    <w:rsid w:val="00C75177"/>
    <w:rsid w:val="00C7565E"/>
    <w:rsid w:val="00C765D2"/>
    <w:rsid w:val="00C76F7C"/>
    <w:rsid w:val="00C77974"/>
    <w:rsid w:val="00C77D32"/>
    <w:rsid w:val="00C8032A"/>
    <w:rsid w:val="00C81A81"/>
    <w:rsid w:val="00C81C48"/>
    <w:rsid w:val="00C83FC7"/>
    <w:rsid w:val="00C84441"/>
    <w:rsid w:val="00C84865"/>
    <w:rsid w:val="00C86BCD"/>
    <w:rsid w:val="00C86E0F"/>
    <w:rsid w:val="00C918CC"/>
    <w:rsid w:val="00C92715"/>
    <w:rsid w:val="00C927A7"/>
    <w:rsid w:val="00C92F97"/>
    <w:rsid w:val="00C932A5"/>
    <w:rsid w:val="00C936C0"/>
    <w:rsid w:val="00C944F4"/>
    <w:rsid w:val="00C94821"/>
    <w:rsid w:val="00C95C2D"/>
    <w:rsid w:val="00C95DDB"/>
    <w:rsid w:val="00C95FA3"/>
    <w:rsid w:val="00C960D0"/>
    <w:rsid w:val="00C961B6"/>
    <w:rsid w:val="00C96DDF"/>
    <w:rsid w:val="00C97466"/>
    <w:rsid w:val="00C97672"/>
    <w:rsid w:val="00CA14DD"/>
    <w:rsid w:val="00CA2A74"/>
    <w:rsid w:val="00CA30C7"/>
    <w:rsid w:val="00CA35EC"/>
    <w:rsid w:val="00CA3667"/>
    <w:rsid w:val="00CA6B35"/>
    <w:rsid w:val="00CB0763"/>
    <w:rsid w:val="00CB0817"/>
    <w:rsid w:val="00CB1560"/>
    <w:rsid w:val="00CB3099"/>
    <w:rsid w:val="00CB345A"/>
    <w:rsid w:val="00CB36DD"/>
    <w:rsid w:val="00CB5354"/>
    <w:rsid w:val="00CC02BF"/>
    <w:rsid w:val="00CC12E2"/>
    <w:rsid w:val="00CC17DD"/>
    <w:rsid w:val="00CC1A39"/>
    <w:rsid w:val="00CC2134"/>
    <w:rsid w:val="00CC2681"/>
    <w:rsid w:val="00CC3FDB"/>
    <w:rsid w:val="00CC59A4"/>
    <w:rsid w:val="00CC6887"/>
    <w:rsid w:val="00CC73DA"/>
    <w:rsid w:val="00CD0528"/>
    <w:rsid w:val="00CD2353"/>
    <w:rsid w:val="00CD257F"/>
    <w:rsid w:val="00CD31E9"/>
    <w:rsid w:val="00CD372A"/>
    <w:rsid w:val="00CD3DD5"/>
    <w:rsid w:val="00CD5099"/>
    <w:rsid w:val="00CD5675"/>
    <w:rsid w:val="00CD5686"/>
    <w:rsid w:val="00CD5A6A"/>
    <w:rsid w:val="00CD6D95"/>
    <w:rsid w:val="00CD6F69"/>
    <w:rsid w:val="00CD7793"/>
    <w:rsid w:val="00CE0A54"/>
    <w:rsid w:val="00CE0EC8"/>
    <w:rsid w:val="00CE1E46"/>
    <w:rsid w:val="00CE2CC9"/>
    <w:rsid w:val="00CE431D"/>
    <w:rsid w:val="00CE72D5"/>
    <w:rsid w:val="00CF03D4"/>
    <w:rsid w:val="00CF0B48"/>
    <w:rsid w:val="00CF1350"/>
    <w:rsid w:val="00CF153D"/>
    <w:rsid w:val="00CF160E"/>
    <w:rsid w:val="00CF41DA"/>
    <w:rsid w:val="00CF4B72"/>
    <w:rsid w:val="00CF5133"/>
    <w:rsid w:val="00CF741C"/>
    <w:rsid w:val="00CF7D0F"/>
    <w:rsid w:val="00D00500"/>
    <w:rsid w:val="00D007F6"/>
    <w:rsid w:val="00D013F1"/>
    <w:rsid w:val="00D015F8"/>
    <w:rsid w:val="00D01C61"/>
    <w:rsid w:val="00D03288"/>
    <w:rsid w:val="00D0396F"/>
    <w:rsid w:val="00D03FF0"/>
    <w:rsid w:val="00D04FD7"/>
    <w:rsid w:val="00D059E5"/>
    <w:rsid w:val="00D06D05"/>
    <w:rsid w:val="00D075D7"/>
    <w:rsid w:val="00D12153"/>
    <w:rsid w:val="00D12653"/>
    <w:rsid w:val="00D14519"/>
    <w:rsid w:val="00D14C5C"/>
    <w:rsid w:val="00D15B13"/>
    <w:rsid w:val="00D1678A"/>
    <w:rsid w:val="00D16834"/>
    <w:rsid w:val="00D169C1"/>
    <w:rsid w:val="00D16AE3"/>
    <w:rsid w:val="00D17202"/>
    <w:rsid w:val="00D1740B"/>
    <w:rsid w:val="00D2041C"/>
    <w:rsid w:val="00D2072A"/>
    <w:rsid w:val="00D21773"/>
    <w:rsid w:val="00D220CB"/>
    <w:rsid w:val="00D22A19"/>
    <w:rsid w:val="00D230EB"/>
    <w:rsid w:val="00D24566"/>
    <w:rsid w:val="00D24C73"/>
    <w:rsid w:val="00D25FC8"/>
    <w:rsid w:val="00D26FAC"/>
    <w:rsid w:val="00D272DB"/>
    <w:rsid w:val="00D276BD"/>
    <w:rsid w:val="00D30529"/>
    <w:rsid w:val="00D3150D"/>
    <w:rsid w:val="00D316A6"/>
    <w:rsid w:val="00D32EDD"/>
    <w:rsid w:val="00D336B3"/>
    <w:rsid w:val="00D33BA9"/>
    <w:rsid w:val="00D3413B"/>
    <w:rsid w:val="00D34F01"/>
    <w:rsid w:val="00D352D9"/>
    <w:rsid w:val="00D35525"/>
    <w:rsid w:val="00D3630A"/>
    <w:rsid w:val="00D37EE4"/>
    <w:rsid w:val="00D40F56"/>
    <w:rsid w:val="00D41D4A"/>
    <w:rsid w:val="00D42AAB"/>
    <w:rsid w:val="00D43804"/>
    <w:rsid w:val="00D44790"/>
    <w:rsid w:val="00D44CB4"/>
    <w:rsid w:val="00D45F40"/>
    <w:rsid w:val="00D4646A"/>
    <w:rsid w:val="00D476A3"/>
    <w:rsid w:val="00D51E3B"/>
    <w:rsid w:val="00D521B5"/>
    <w:rsid w:val="00D5262E"/>
    <w:rsid w:val="00D52CF4"/>
    <w:rsid w:val="00D52D14"/>
    <w:rsid w:val="00D53484"/>
    <w:rsid w:val="00D54507"/>
    <w:rsid w:val="00D549C3"/>
    <w:rsid w:val="00D556E2"/>
    <w:rsid w:val="00D55ADA"/>
    <w:rsid w:val="00D56428"/>
    <w:rsid w:val="00D56503"/>
    <w:rsid w:val="00D5650B"/>
    <w:rsid w:val="00D5667C"/>
    <w:rsid w:val="00D569B6"/>
    <w:rsid w:val="00D56A7F"/>
    <w:rsid w:val="00D572BE"/>
    <w:rsid w:val="00D62249"/>
    <w:rsid w:val="00D62AE4"/>
    <w:rsid w:val="00D63965"/>
    <w:rsid w:val="00D639E8"/>
    <w:rsid w:val="00D63DAC"/>
    <w:rsid w:val="00D63FC5"/>
    <w:rsid w:val="00D644DC"/>
    <w:rsid w:val="00D64C37"/>
    <w:rsid w:val="00D64C94"/>
    <w:rsid w:val="00D6602B"/>
    <w:rsid w:val="00D66448"/>
    <w:rsid w:val="00D67E1B"/>
    <w:rsid w:val="00D70A77"/>
    <w:rsid w:val="00D70E13"/>
    <w:rsid w:val="00D70EA0"/>
    <w:rsid w:val="00D711EC"/>
    <w:rsid w:val="00D71BCA"/>
    <w:rsid w:val="00D7424E"/>
    <w:rsid w:val="00D742E9"/>
    <w:rsid w:val="00D74EC2"/>
    <w:rsid w:val="00D757B2"/>
    <w:rsid w:val="00D757B9"/>
    <w:rsid w:val="00D76A46"/>
    <w:rsid w:val="00D77447"/>
    <w:rsid w:val="00D801FD"/>
    <w:rsid w:val="00D81883"/>
    <w:rsid w:val="00D81CBE"/>
    <w:rsid w:val="00D821D4"/>
    <w:rsid w:val="00D82424"/>
    <w:rsid w:val="00D83415"/>
    <w:rsid w:val="00D8343C"/>
    <w:rsid w:val="00D83AE9"/>
    <w:rsid w:val="00D850AD"/>
    <w:rsid w:val="00D8545A"/>
    <w:rsid w:val="00D85812"/>
    <w:rsid w:val="00D87003"/>
    <w:rsid w:val="00D87C97"/>
    <w:rsid w:val="00D90CC4"/>
    <w:rsid w:val="00D91665"/>
    <w:rsid w:val="00D91AED"/>
    <w:rsid w:val="00D91D43"/>
    <w:rsid w:val="00D92321"/>
    <w:rsid w:val="00D9480F"/>
    <w:rsid w:val="00D957F0"/>
    <w:rsid w:val="00D95B39"/>
    <w:rsid w:val="00D95CE5"/>
    <w:rsid w:val="00D95E93"/>
    <w:rsid w:val="00D97645"/>
    <w:rsid w:val="00DA0B13"/>
    <w:rsid w:val="00DA1424"/>
    <w:rsid w:val="00DA1B28"/>
    <w:rsid w:val="00DA1B66"/>
    <w:rsid w:val="00DA1EF1"/>
    <w:rsid w:val="00DA23BE"/>
    <w:rsid w:val="00DA301F"/>
    <w:rsid w:val="00DA31E5"/>
    <w:rsid w:val="00DA32B9"/>
    <w:rsid w:val="00DA34C4"/>
    <w:rsid w:val="00DA47F2"/>
    <w:rsid w:val="00DA5B38"/>
    <w:rsid w:val="00DA645F"/>
    <w:rsid w:val="00DA6CD3"/>
    <w:rsid w:val="00DA760A"/>
    <w:rsid w:val="00DB1C9E"/>
    <w:rsid w:val="00DB376A"/>
    <w:rsid w:val="00DB3FB1"/>
    <w:rsid w:val="00DB61D9"/>
    <w:rsid w:val="00DC048D"/>
    <w:rsid w:val="00DC0906"/>
    <w:rsid w:val="00DC0C72"/>
    <w:rsid w:val="00DC2758"/>
    <w:rsid w:val="00DC27EE"/>
    <w:rsid w:val="00DC2A95"/>
    <w:rsid w:val="00DC2ADC"/>
    <w:rsid w:val="00DC630E"/>
    <w:rsid w:val="00DC7A2D"/>
    <w:rsid w:val="00DC7CAF"/>
    <w:rsid w:val="00DD041F"/>
    <w:rsid w:val="00DD31F0"/>
    <w:rsid w:val="00DD342F"/>
    <w:rsid w:val="00DD3F31"/>
    <w:rsid w:val="00DD4E39"/>
    <w:rsid w:val="00DD69D2"/>
    <w:rsid w:val="00DD6FE4"/>
    <w:rsid w:val="00DE0776"/>
    <w:rsid w:val="00DE0E4F"/>
    <w:rsid w:val="00DE363E"/>
    <w:rsid w:val="00DE50B1"/>
    <w:rsid w:val="00DE5C5E"/>
    <w:rsid w:val="00DE5DA0"/>
    <w:rsid w:val="00DE7250"/>
    <w:rsid w:val="00DF2FEE"/>
    <w:rsid w:val="00DF313F"/>
    <w:rsid w:val="00DF55CC"/>
    <w:rsid w:val="00DF693F"/>
    <w:rsid w:val="00DF7629"/>
    <w:rsid w:val="00DF7C7B"/>
    <w:rsid w:val="00E003B2"/>
    <w:rsid w:val="00E0109B"/>
    <w:rsid w:val="00E018D0"/>
    <w:rsid w:val="00E04168"/>
    <w:rsid w:val="00E07CDD"/>
    <w:rsid w:val="00E1067B"/>
    <w:rsid w:val="00E106E5"/>
    <w:rsid w:val="00E10E4E"/>
    <w:rsid w:val="00E10F4D"/>
    <w:rsid w:val="00E122AC"/>
    <w:rsid w:val="00E122C6"/>
    <w:rsid w:val="00E12E87"/>
    <w:rsid w:val="00E156F4"/>
    <w:rsid w:val="00E159D9"/>
    <w:rsid w:val="00E16B00"/>
    <w:rsid w:val="00E1749C"/>
    <w:rsid w:val="00E21583"/>
    <w:rsid w:val="00E221FE"/>
    <w:rsid w:val="00E22BE9"/>
    <w:rsid w:val="00E23965"/>
    <w:rsid w:val="00E2443D"/>
    <w:rsid w:val="00E254AD"/>
    <w:rsid w:val="00E25871"/>
    <w:rsid w:val="00E3161D"/>
    <w:rsid w:val="00E3165C"/>
    <w:rsid w:val="00E3259D"/>
    <w:rsid w:val="00E33BD5"/>
    <w:rsid w:val="00E34A05"/>
    <w:rsid w:val="00E35B2C"/>
    <w:rsid w:val="00E35F74"/>
    <w:rsid w:val="00E36DB9"/>
    <w:rsid w:val="00E40CAB"/>
    <w:rsid w:val="00E40CCB"/>
    <w:rsid w:val="00E41968"/>
    <w:rsid w:val="00E41D33"/>
    <w:rsid w:val="00E4208D"/>
    <w:rsid w:val="00E42791"/>
    <w:rsid w:val="00E4336B"/>
    <w:rsid w:val="00E44C03"/>
    <w:rsid w:val="00E453CE"/>
    <w:rsid w:val="00E454C5"/>
    <w:rsid w:val="00E45585"/>
    <w:rsid w:val="00E45EE0"/>
    <w:rsid w:val="00E47499"/>
    <w:rsid w:val="00E47F8F"/>
    <w:rsid w:val="00E5083A"/>
    <w:rsid w:val="00E50D54"/>
    <w:rsid w:val="00E51250"/>
    <w:rsid w:val="00E5308F"/>
    <w:rsid w:val="00E535E7"/>
    <w:rsid w:val="00E53833"/>
    <w:rsid w:val="00E53994"/>
    <w:rsid w:val="00E53C4B"/>
    <w:rsid w:val="00E54BF6"/>
    <w:rsid w:val="00E55AF3"/>
    <w:rsid w:val="00E55B6F"/>
    <w:rsid w:val="00E55CDC"/>
    <w:rsid w:val="00E5695F"/>
    <w:rsid w:val="00E56E88"/>
    <w:rsid w:val="00E57B80"/>
    <w:rsid w:val="00E604A7"/>
    <w:rsid w:val="00E61770"/>
    <w:rsid w:val="00E61B68"/>
    <w:rsid w:val="00E63CA6"/>
    <w:rsid w:val="00E652B1"/>
    <w:rsid w:val="00E6549E"/>
    <w:rsid w:val="00E6688B"/>
    <w:rsid w:val="00E6763A"/>
    <w:rsid w:val="00E67866"/>
    <w:rsid w:val="00E70162"/>
    <w:rsid w:val="00E70AD2"/>
    <w:rsid w:val="00E70E06"/>
    <w:rsid w:val="00E7188D"/>
    <w:rsid w:val="00E71AD9"/>
    <w:rsid w:val="00E72538"/>
    <w:rsid w:val="00E73ED0"/>
    <w:rsid w:val="00E743E5"/>
    <w:rsid w:val="00E7664D"/>
    <w:rsid w:val="00E77632"/>
    <w:rsid w:val="00E82F6A"/>
    <w:rsid w:val="00E83A49"/>
    <w:rsid w:val="00E850F9"/>
    <w:rsid w:val="00E85171"/>
    <w:rsid w:val="00E869EB"/>
    <w:rsid w:val="00E86CFC"/>
    <w:rsid w:val="00E87B81"/>
    <w:rsid w:val="00E9040E"/>
    <w:rsid w:val="00E9048E"/>
    <w:rsid w:val="00E90B0D"/>
    <w:rsid w:val="00E914B5"/>
    <w:rsid w:val="00E916A0"/>
    <w:rsid w:val="00E91838"/>
    <w:rsid w:val="00E92E79"/>
    <w:rsid w:val="00E95533"/>
    <w:rsid w:val="00E958D0"/>
    <w:rsid w:val="00E9610C"/>
    <w:rsid w:val="00E96D69"/>
    <w:rsid w:val="00E971D2"/>
    <w:rsid w:val="00E97386"/>
    <w:rsid w:val="00E97636"/>
    <w:rsid w:val="00EA01C4"/>
    <w:rsid w:val="00EA02B8"/>
    <w:rsid w:val="00EA0329"/>
    <w:rsid w:val="00EA03D0"/>
    <w:rsid w:val="00EA23F7"/>
    <w:rsid w:val="00EA2B6F"/>
    <w:rsid w:val="00EA47FF"/>
    <w:rsid w:val="00EA5B1B"/>
    <w:rsid w:val="00EA5F0E"/>
    <w:rsid w:val="00EA62A5"/>
    <w:rsid w:val="00EA6306"/>
    <w:rsid w:val="00EA7B7A"/>
    <w:rsid w:val="00EA7FBB"/>
    <w:rsid w:val="00EB0195"/>
    <w:rsid w:val="00EB073B"/>
    <w:rsid w:val="00EB0872"/>
    <w:rsid w:val="00EB1A03"/>
    <w:rsid w:val="00EB25F0"/>
    <w:rsid w:val="00EB2AFC"/>
    <w:rsid w:val="00EB3279"/>
    <w:rsid w:val="00EB4390"/>
    <w:rsid w:val="00EB4395"/>
    <w:rsid w:val="00EB4B99"/>
    <w:rsid w:val="00EB61E7"/>
    <w:rsid w:val="00EB677C"/>
    <w:rsid w:val="00EB7E64"/>
    <w:rsid w:val="00EC04C1"/>
    <w:rsid w:val="00EC05B7"/>
    <w:rsid w:val="00EC1856"/>
    <w:rsid w:val="00EC1FFF"/>
    <w:rsid w:val="00EC2169"/>
    <w:rsid w:val="00EC270D"/>
    <w:rsid w:val="00EC2B09"/>
    <w:rsid w:val="00EC42BA"/>
    <w:rsid w:val="00EC4688"/>
    <w:rsid w:val="00EC46F9"/>
    <w:rsid w:val="00EC54EB"/>
    <w:rsid w:val="00ED07BE"/>
    <w:rsid w:val="00ED0D6A"/>
    <w:rsid w:val="00ED1214"/>
    <w:rsid w:val="00ED266A"/>
    <w:rsid w:val="00ED3CA8"/>
    <w:rsid w:val="00ED440B"/>
    <w:rsid w:val="00ED4B0A"/>
    <w:rsid w:val="00ED5CEC"/>
    <w:rsid w:val="00ED5DD7"/>
    <w:rsid w:val="00ED7861"/>
    <w:rsid w:val="00EE1A76"/>
    <w:rsid w:val="00EE1B7B"/>
    <w:rsid w:val="00EE21EE"/>
    <w:rsid w:val="00EE302E"/>
    <w:rsid w:val="00EE3633"/>
    <w:rsid w:val="00EE472B"/>
    <w:rsid w:val="00EE48E0"/>
    <w:rsid w:val="00EE4B25"/>
    <w:rsid w:val="00EE55A4"/>
    <w:rsid w:val="00EE59A0"/>
    <w:rsid w:val="00EE7816"/>
    <w:rsid w:val="00EF02BE"/>
    <w:rsid w:val="00EF07E3"/>
    <w:rsid w:val="00EF2156"/>
    <w:rsid w:val="00EF307B"/>
    <w:rsid w:val="00EF3474"/>
    <w:rsid w:val="00EF3918"/>
    <w:rsid w:val="00EF40CD"/>
    <w:rsid w:val="00EF5985"/>
    <w:rsid w:val="00EF5F0F"/>
    <w:rsid w:val="00EF5F6A"/>
    <w:rsid w:val="00EF6F4F"/>
    <w:rsid w:val="00F030EC"/>
    <w:rsid w:val="00F04B55"/>
    <w:rsid w:val="00F05354"/>
    <w:rsid w:val="00F0573D"/>
    <w:rsid w:val="00F06097"/>
    <w:rsid w:val="00F06DF0"/>
    <w:rsid w:val="00F119D8"/>
    <w:rsid w:val="00F11F83"/>
    <w:rsid w:val="00F1239D"/>
    <w:rsid w:val="00F12B38"/>
    <w:rsid w:val="00F130A5"/>
    <w:rsid w:val="00F1436C"/>
    <w:rsid w:val="00F1441D"/>
    <w:rsid w:val="00F1614B"/>
    <w:rsid w:val="00F161D2"/>
    <w:rsid w:val="00F1628A"/>
    <w:rsid w:val="00F17D6D"/>
    <w:rsid w:val="00F21702"/>
    <w:rsid w:val="00F21CFF"/>
    <w:rsid w:val="00F22C95"/>
    <w:rsid w:val="00F232D7"/>
    <w:rsid w:val="00F241FC"/>
    <w:rsid w:val="00F2426E"/>
    <w:rsid w:val="00F24A18"/>
    <w:rsid w:val="00F24C7A"/>
    <w:rsid w:val="00F24F5D"/>
    <w:rsid w:val="00F26954"/>
    <w:rsid w:val="00F2724A"/>
    <w:rsid w:val="00F2794E"/>
    <w:rsid w:val="00F3041F"/>
    <w:rsid w:val="00F3103C"/>
    <w:rsid w:val="00F31113"/>
    <w:rsid w:val="00F3274E"/>
    <w:rsid w:val="00F33231"/>
    <w:rsid w:val="00F33F3A"/>
    <w:rsid w:val="00F343AA"/>
    <w:rsid w:val="00F34CB8"/>
    <w:rsid w:val="00F40D66"/>
    <w:rsid w:val="00F43224"/>
    <w:rsid w:val="00F43DE6"/>
    <w:rsid w:val="00F43EA9"/>
    <w:rsid w:val="00F44234"/>
    <w:rsid w:val="00F44ECD"/>
    <w:rsid w:val="00F46DD1"/>
    <w:rsid w:val="00F47EB5"/>
    <w:rsid w:val="00F5157D"/>
    <w:rsid w:val="00F52150"/>
    <w:rsid w:val="00F53055"/>
    <w:rsid w:val="00F535FA"/>
    <w:rsid w:val="00F5461D"/>
    <w:rsid w:val="00F562B5"/>
    <w:rsid w:val="00F56A92"/>
    <w:rsid w:val="00F57AE3"/>
    <w:rsid w:val="00F57E4A"/>
    <w:rsid w:val="00F60148"/>
    <w:rsid w:val="00F61085"/>
    <w:rsid w:val="00F61ECC"/>
    <w:rsid w:val="00F62074"/>
    <w:rsid w:val="00F627E7"/>
    <w:rsid w:val="00F6321A"/>
    <w:rsid w:val="00F63B26"/>
    <w:rsid w:val="00F64126"/>
    <w:rsid w:val="00F64D1C"/>
    <w:rsid w:val="00F654E8"/>
    <w:rsid w:val="00F66224"/>
    <w:rsid w:val="00F66388"/>
    <w:rsid w:val="00F70078"/>
    <w:rsid w:val="00F71893"/>
    <w:rsid w:val="00F71CA9"/>
    <w:rsid w:val="00F71F3E"/>
    <w:rsid w:val="00F73605"/>
    <w:rsid w:val="00F7596A"/>
    <w:rsid w:val="00F75E7A"/>
    <w:rsid w:val="00F76370"/>
    <w:rsid w:val="00F76508"/>
    <w:rsid w:val="00F77AEC"/>
    <w:rsid w:val="00F80D25"/>
    <w:rsid w:val="00F810AD"/>
    <w:rsid w:val="00F83CEB"/>
    <w:rsid w:val="00F8491B"/>
    <w:rsid w:val="00F85C9C"/>
    <w:rsid w:val="00F90D99"/>
    <w:rsid w:val="00F90DE8"/>
    <w:rsid w:val="00F91366"/>
    <w:rsid w:val="00F913E2"/>
    <w:rsid w:val="00F916D3"/>
    <w:rsid w:val="00F91C7C"/>
    <w:rsid w:val="00F923E7"/>
    <w:rsid w:val="00F92ACE"/>
    <w:rsid w:val="00F92B14"/>
    <w:rsid w:val="00F92CBC"/>
    <w:rsid w:val="00F933AB"/>
    <w:rsid w:val="00F94081"/>
    <w:rsid w:val="00F94686"/>
    <w:rsid w:val="00F94C0E"/>
    <w:rsid w:val="00F96003"/>
    <w:rsid w:val="00F97F16"/>
    <w:rsid w:val="00FA0262"/>
    <w:rsid w:val="00FA1A52"/>
    <w:rsid w:val="00FA2424"/>
    <w:rsid w:val="00FA2478"/>
    <w:rsid w:val="00FA294A"/>
    <w:rsid w:val="00FA35EE"/>
    <w:rsid w:val="00FA401F"/>
    <w:rsid w:val="00FA4CCD"/>
    <w:rsid w:val="00FA4DB7"/>
    <w:rsid w:val="00FA5021"/>
    <w:rsid w:val="00FA566E"/>
    <w:rsid w:val="00FA7815"/>
    <w:rsid w:val="00FB043D"/>
    <w:rsid w:val="00FB0F58"/>
    <w:rsid w:val="00FB128B"/>
    <w:rsid w:val="00FB17D9"/>
    <w:rsid w:val="00FB3AF0"/>
    <w:rsid w:val="00FB4C32"/>
    <w:rsid w:val="00FB52C6"/>
    <w:rsid w:val="00FB534B"/>
    <w:rsid w:val="00FB5962"/>
    <w:rsid w:val="00FB5E08"/>
    <w:rsid w:val="00FC0D48"/>
    <w:rsid w:val="00FC1069"/>
    <w:rsid w:val="00FC3660"/>
    <w:rsid w:val="00FC474D"/>
    <w:rsid w:val="00FC6C83"/>
    <w:rsid w:val="00FC7253"/>
    <w:rsid w:val="00FD0E95"/>
    <w:rsid w:val="00FD2467"/>
    <w:rsid w:val="00FD30AB"/>
    <w:rsid w:val="00FD3CAE"/>
    <w:rsid w:val="00FD59A6"/>
    <w:rsid w:val="00FD62C2"/>
    <w:rsid w:val="00FD68F6"/>
    <w:rsid w:val="00FD7419"/>
    <w:rsid w:val="00FD758F"/>
    <w:rsid w:val="00FE2E06"/>
    <w:rsid w:val="00FE2E43"/>
    <w:rsid w:val="00FE3FF8"/>
    <w:rsid w:val="00FE4514"/>
    <w:rsid w:val="00FE4665"/>
    <w:rsid w:val="00FE477F"/>
    <w:rsid w:val="00FE5023"/>
    <w:rsid w:val="00FE5251"/>
    <w:rsid w:val="00FE56C6"/>
    <w:rsid w:val="00FE5C30"/>
    <w:rsid w:val="00FE5DDF"/>
    <w:rsid w:val="00FE77E7"/>
    <w:rsid w:val="00FF093E"/>
    <w:rsid w:val="00FF09C9"/>
    <w:rsid w:val="00FF0DFC"/>
    <w:rsid w:val="00FF3B5B"/>
    <w:rsid w:val="00FF4C42"/>
    <w:rsid w:val="00FF5D24"/>
    <w:rsid w:val="00FF702A"/>
    <w:rsid w:val="00FF7C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8F919-72BF-4335-8C67-BAA07400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050A90"/>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050A90"/>
    <w:rPr>
      <w:rFonts w:ascii="Calibri" w:hAnsi="Calibri"/>
      <w:noProof/>
    </w:rPr>
  </w:style>
  <w:style w:type="paragraph" w:customStyle="1" w:styleId="EndNoteBibliography">
    <w:name w:val="EndNote Bibliography"/>
    <w:basedOn w:val="Normal"/>
    <w:link w:val="EndNoteBibliographyChar"/>
    <w:rsid w:val="00050A90"/>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050A90"/>
    <w:rPr>
      <w:rFonts w:ascii="Calibri" w:hAnsi="Calibri"/>
      <w:noProof/>
    </w:rPr>
  </w:style>
  <w:style w:type="table" w:styleId="TableGrid">
    <w:name w:val="Table Grid"/>
    <w:basedOn w:val="TableNormal"/>
    <w:uiPriority w:val="39"/>
    <w:rsid w:val="00EB2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25871"/>
    <w:pPr>
      <w:spacing w:after="200" w:line="240" w:lineRule="auto"/>
    </w:pPr>
    <w:rPr>
      <w:i/>
      <w:iCs/>
      <w:color w:val="44546A" w:themeColor="text2"/>
      <w:sz w:val="18"/>
      <w:szCs w:val="18"/>
    </w:rPr>
  </w:style>
  <w:style w:type="paragraph" w:styleId="ListParagraph">
    <w:name w:val="List Paragraph"/>
    <w:basedOn w:val="Normal"/>
    <w:uiPriority w:val="34"/>
    <w:qFormat/>
    <w:rsid w:val="00397B09"/>
    <w:pPr>
      <w:ind w:left="720"/>
      <w:contextualSpacing/>
    </w:pPr>
  </w:style>
  <w:style w:type="character" w:styleId="Hyperlink">
    <w:name w:val="Hyperlink"/>
    <w:basedOn w:val="DefaultParagraphFont"/>
    <w:uiPriority w:val="99"/>
    <w:unhideWhenUsed/>
    <w:rsid w:val="00C70A9F"/>
    <w:rPr>
      <w:color w:val="0563C1" w:themeColor="hyperlink"/>
      <w:u w:val="single"/>
    </w:rPr>
  </w:style>
  <w:style w:type="character" w:customStyle="1" w:styleId="a">
    <w:name w:val="متن متمایز"/>
    <w:basedOn w:val="DefaultParagraphFont"/>
    <w:uiPriority w:val="1"/>
    <w:qFormat/>
    <w:rsid w:val="007A1609"/>
    <w:rPr>
      <w:rFonts w:ascii="Times New Roman" w:hAnsi="Times New Roman" w:cs="B Nazanin"/>
      <w:b/>
      <w:bCs/>
      <w:color w:val="2E74B5" w:themeColor="accent1" w:themeShade="BF"/>
      <w:sz w:val="24"/>
      <w:szCs w:val="28"/>
      <w:lang w:bidi="fa-IR"/>
    </w:rPr>
  </w:style>
  <w:style w:type="character" w:customStyle="1" w:styleId="hgkelc">
    <w:name w:val="hgkelc"/>
    <w:basedOn w:val="DefaultParagraphFont"/>
    <w:rsid w:val="007A1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zdorianmh@mums.ac.ir" TargetMode="External"/><Relationship Id="rId3" Type="http://schemas.openxmlformats.org/officeDocument/2006/relationships/styles" Target="styles.xml"/><Relationship Id="rId7" Type="http://schemas.openxmlformats.org/officeDocument/2006/relationships/hyperlink" Target="mailto:hashemkazmi@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brahimzadehf@mums.ac.i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1692-4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D2848-B9E6-4CF3-A45C-ADDBA893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4428</Words>
  <Characters>25240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AmirAli</dc:creator>
  <cp:keywords/>
  <dc:description/>
  <cp:lastModifiedBy>Yahoo</cp:lastModifiedBy>
  <cp:revision>2</cp:revision>
  <dcterms:created xsi:type="dcterms:W3CDTF">2025-08-15T15:51:00Z</dcterms:created>
  <dcterms:modified xsi:type="dcterms:W3CDTF">2025-08-15T15:51:00Z</dcterms:modified>
</cp:coreProperties>
</file>